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C5C51" w14:textId="69F3BB38" w:rsidR="001321C7" w:rsidRDefault="002B6545" w:rsidP="00023244">
      <w:pPr>
        <w:jc w:val="center"/>
        <w:rPr>
          <w:rFonts w:ascii="Century Gothic" w:hAnsi="Century Gothic"/>
          <w:b/>
          <w:bCs/>
          <w:sz w:val="40"/>
          <w:szCs w:val="40"/>
        </w:rPr>
      </w:pPr>
      <w:r>
        <w:rPr>
          <w:rFonts w:ascii="Century Gothic" w:hAnsi="Century Gothic"/>
          <w:b/>
          <w:bCs/>
          <w:noProof/>
          <w:sz w:val="40"/>
          <w:szCs w:val="40"/>
          <w:lang w:val="fr-CA" w:eastAsia="fr-CA"/>
        </w:rPr>
        <w:drawing>
          <wp:anchor distT="0" distB="0" distL="114300" distR="114300" simplePos="0" relativeHeight="251658240" behindDoc="0" locked="0" layoutInCell="1" allowOverlap="1" wp14:anchorId="123479A8" wp14:editId="2D333D1F">
            <wp:simplePos x="0" y="0"/>
            <wp:positionH relativeFrom="column">
              <wp:posOffset>0</wp:posOffset>
            </wp:positionH>
            <wp:positionV relativeFrom="paragraph">
              <wp:posOffset>-622565</wp:posOffset>
            </wp:positionV>
            <wp:extent cx="6053455" cy="1616075"/>
            <wp:effectExtent l="0" t="0" r="444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3455" cy="1616075"/>
                    </a:xfrm>
                    <a:prstGeom prst="rect">
                      <a:avLst/>
                    </a:prstGeom>
                    <a:noFill/>
                  </pic:spPr>
                </pic:pic>
              </a:graphicData>
            </a:graphic>
            <wp14:sizeRelH relativeFrom="margin">
              <wp14:pctWidth>0</wp14:pctWidth>
            </wp14:sizeRelH>
            <wp14:sizeRelV relativeFrom="margin">
              <wp14:pctHeight>0</wp14:pctHeight>
            </wp14:sizeRelV>
          </wp:anchor>
        </w:drawing>
      </w:r>
    </w:p>
    <w:p w14:paraId="310B9105" w14:textId="75D0E525" w:rsidR="001321C7" w:rsidRDefault="001321C7" w:rsidP="00023244">
      <w:pPr>
        <w:jc w:val="center"/>
        <w:rPr>
          <w:rFonts w:ascii="Century Gothic" w:hAnsi="Century Gothic"/>
          <w:b/>
          <w:bCs/>
          <w:sz w:val="40"/>
          <w:szCs w:val="40"/>
        </w:rPr>
      </w:pPr>
    </w:p>
    <w:p w14:paraId="7888A93C" w14:textId="77777777" w:rsidR="002B6545" w:rsidRDefault="002B6545" w:rsidP="00023244">
      <w:pPr>
        <w:jc w:val="center"/>
        <w:rPr>
          <w:rFonts w:ascii="Century Gothic" w:hAnsi="Century Gothic"/>
          <w:b/>
          <w:bCs/>
          <w:sz w:val="40"/>
          <w:szCs w:val="40"/>
        </w:rPr>
      </w:pPr>
    </w:p>
    <w:p w14:paraId="375027A2" w14:textId="23C73679" w:rsidR="005E59CB" w:rsidRPr="00023244" w:rsidRDefault="001321C7" w:rsidP="00023244">
      <w:pPr>
        <w:jc w:val="center"/>
        <w:rPr>
          <w:rFonts w:ascii="Century Gothic" w:hAnsi="Century Gothic"/>
          <w:b/>
          <w:bCs/>
          <w:sz w:val="40"/>
          <w:szCs w:val="40"/>
        </w:rPr>
      </w:pPr>
      <w:r>
        <w:rPr>
          <w:rFonts w:ascii="Century Gothic" w:hAnsi="Century Gothic"/>
          <w:b/>
          <w:bCs/>
          <w:sz w:val="40"/>
          <w:szCs w:val="40"/>
        </w:rPr>
        <w:t xml:space="preserve">Two-Year </w:t>
      </w:r>
      <w:r w:rsidR="00023244" w:rsidRPr="00023244">
        <w:rPr>
          <w:rFonts w:ascii="Century Gothic" w:hAnsi="Century Gothic"/>
          <w:b/>
          <w:bCs/>
          <w:sz w:val="40"/>
          <w:szCs w:val="40"/>
        </w:rPr>
        <w:t xml:space="preserve">Postdoctoral Fellowship Opportunity </w:t>
      </w:r>
    </w:p>
    <w:p w14:paraId="68054C85" w14:textId="673798D2" w:rsidR="00023244" w:rsidRPr="002B6545" w:rsidRDefault="00023244" w:rsidP="00023244">
      <w:pPr>
        <w:spacing w:after="0"/>
        <w:jc w:val="center"/>
        <w:rPr>
          <w:rFonts w:ascii="Century Gothic" w:hAnsi="Century Gothic"/>
          <w:b/>
          <w:bCs/>
          <w:sz w:val="28"/>
          <w:szCs w:val="28"/>
        </w:rPr>
      </w:pPr>
      <w:r w:rsidRPr="002B6545">
        <w:rPr>
          <w:rFonts w:ascii="Century Gothic" w:hAnsi="Century Gothic"/>
          <w:b/>
          <w:bCs/>
          <w:sz w:val="28"/>
          <w:szCs w:val="28"/>
        </w:rPr>
        <w:t>School of Physical and Occupational Therapy</w:t>
      </w:r>
    </w:p>
    <w:p w14:paraId="739E4EB1" w14:textId="77777777" w:rsidR="00023244" w:rsidRPr="002B6545" w:rsidRDefault="00023244" w:rsidP="00023244">
      <w:pPr>
        <w:spacing w:after="0"/>
        <w:jc w:val="center"/>
        <w:rPr>
          <w:rFonts w:ascii="Century Gothic" w:hAnsi="Century Gothic"/>
          <w:b/>
          <w:bCs/>
          <w:sz w:val="28"/>
          <w:szCs w:val="28"/>
        </w:rPr>
      </w:pPr>
      <w:r w:rsidRPr="002B6545">
        <w:rPr>
          <w:rFonts w:ascii="Century Gothic" w:hAnsi="Century Gothic"/>
          <w:b/>
          <w:bCs/>
          <w:sz w:val="28"/>
          <w:szCs w:val="28"/>
        </w:rPr>
        <w:t>Faculty of Medicine and Health Sciences</w:t>
      </w:r>
    </w:p>
    <w:p w14:paraId="5AEE918B" w14:textId="2ABEC528" w:rsidR="00023244" w:rsidRPr="002B6545" w:rsidRDefault="00023244" w:rsidP="00023244">
      <w:pPr>
        <w:spacing w:after="0"/>
        <w:jc w:val="center"/>
        <w:rPr>
          <w:rFonts w:ascii="Century Gothic" w:hAnsi="Century Gothic"/>
          <w:b/>
          <w:bCs/>
          <w:sz w:val="28"/>
          <w:szCs w:val="28"/>
        </w:rPr>
      </w:pPr>
      <w:r w:rsidRPr="002B6545">
        <w:rPr>
          <w:rFonts w:ascii="Century Gothic" w:hAnsi="Century Gothic"/>
          <w:b/>
          <w:bCs/>
          <w:sz w:val="28"/>
          <w:szCs w:val="28"/>
        </w:rPr>
        <w:t>McGill University</w:t>
      </w:r>
    </w:p>
    <w:p w14:paraId="5271A4D8" w14:textId="41649558" w:rsidR="00023244" w:rsidRPr="002B6545" w:rsidRDefault="00023244" w:rsidP="00023244">
      <w:pPr>
        <w:spacing w:after="0"/>
        <w:jc w:val="center"/>
        <w:rPr>
          <w:rFonts w:ascii="Century Gothic" w:hAnsi="Century Gothic"/>
          <w:b/>
          <w:bCs/>
          <w:sz w:val="28"/>
          <w:szCs w:val="28"/>
        </w:rPr>
      </w:pPr>
      <w:r w:rsidRPr="002B6545">
        <w:rPr>
          <w:rFonts w:ascii="Century Gothic" w:hAnsi="Century Gothic"/>
          <w:b/>
          <w:bCs/>
          <w:sz w:val="28"/>
          <w:szCs w:val="28"/>
        </w:rPr>
        <w:t xml:space="preserve">RESI-ALLIANT KID Laboratory </w:t>
      </w:r>
    </w:p>
    <w:p w14:paraId="1088FDDE" w14:textId="727FD8A8" w:rsidR="00023244" w:rsidRPr="002B6545" w:rsidRDefault="00023244" w:rsidP="00023244">
      <w:pPr>
        <w:jc w:val="center"/>
        <w:rPr>
          <w:rFonts w:ascii="Century Gothic" w:hAnsi="Century Gothic"/>
          <w:b/>
          <w:bCs/>
          <w:sz w:val="28"/>
          <w:szCs w:val="28"/>
        </w:rPr>
      </w:pPr>
    </w:p>
    <w:p w14:paraId="34ED9054" w14:textId="5270E59E" w:rsidR="00023244" w:rsidRPr="002B6545" w:rsidRDefault="00023244" w:rsidP="00023244">
      <w:pPr>
        <w:rPr>
          <w:rFonts w:ascii="Century Gothic" w:hAnsi="Century Gothic"/>
          <w:sz w:val="28"/>
          <w:szCs w:val="28"/>
        </w:rPr>
      </w:pPr>
      <w:r w:rsidRPr="002B6545">
        <w:rPr>
          <w:rFonts w:ascii="Century Gothic" w:hAnsi="Century Gothic"/>
          <w:sz w:val="28"/>
          <w:szCs w:val="28"/>
        </w:rPr>
        <w:t>The RESI-ALLIANT KID Laboratory is looking for a postdoctoral fellow to join a dynamic team of graduate students, patient-partners, clinical expert</w:t>
      </w:r>
      <w:r w:rsidR="000C5CD7" w:rsidRPr="002B6545">
        <w:rPr>
          <w:rFonts w:ascii="Century Gothic" w:hAnsi="Century Gothic"/>
          <w:sz w:val="28"/>
          <w:szCs w:val="28"/>
        </w:rPr>
        <w:t xml:space="preserve">s, and a pediatric site researcher.  </w:t>
      </w:r>
    </w:p>
    <w:p w14:paraId="00A45FDA" w14:textId="1100CF3D" w:rsidR="00023244" w:rsidRPr="002B6545" w:rsidRDefault="00023244" w:rsidP="00023244">
      <w:pPr>
        <w:rPr>
          <w:rFonts w:ascii="Century Gothic" w:hAnsi="Century Gothic"/>
          <w:sz w:val="28"/>
          <w:szCs w:val="28"/>
        </w:rPr>
      </w:pPr>
      <w:r w:rsidRPr="002B6545">
        <w:rPr>
          <w:rFonts w:ascii="Century Gothic" w:hAnsi="Century Gothic"/>
          <w:sz w:val="28"/>
          <w:szCs w:val="28"/>
        </w:rPr>
        <w:t xml:space="preserve">Tatiana </w:t>
      </w:r>
      <w:proofErr w:type="spellStart"/>
      <w:r w:rsidRPr="002B6545">
        <w:rPr>
          <w:rFonts w:ascii="Century Gothic" w:hAnsi="Century Gothic"/>
          <w:sz w:val="28"/>
          <w:szCs w:val="28"/>
        </w:rPr>
        <w:t>Ogourtsova</w:t>
      </w:r>
      <w:proofErr w:type="spellEnd"/>
      <w:r w:rsidRPr="002B6545">
        <w:rPr>
          <w:rFonts w:ascii="Century Gothic" w:hAnsi="Century Gothic"/>
          <w:sz w:val="28"/>
          <w:szCs w:val="28"/>
        </w:rPr>
        <w:t>, Assistant Professor (Professional)</w:t>
      </w:r>
      <w:r w:rsidR="001321C7" w:rsidRPr="002B6545">
        <w:rPr>
          <w:rFonts w:ascii="Century Gothic" w:hAnsi="Century Gothic"/>
          <w:sz w:val="28"/>
          <w:szCs w:val="28"/>
        </w:rPr>
        <w:t xml:space="preserve">, </w:t>
      </w:r>
      <w:r w:rsidR="000C5CD7" w:rsidRPr="002B6545">
        <w:rPr>
          <w:rFonts w:ascii="Century Gothic" w:hAnsi="Century Gothic"/>
          <w:sz w:val="28"/>
          <w:szCs w:val="28"/>
        </w:rPr>
        <w:t>Site Researcher at the Jewish Rehabilitation Hospital (CISSS Laval, site of CRIR)</w:t>
      </w:r>
      <w:r w:rsidR="001321C7" w:rsidRPr="002B6545">
        <w:rPr>
          <w:rFonts w:ascii="Century Gothic" w:hAnsi="Century Gothic"/>
          <w:sz w:val="28"/>
          <w:szCs w:val="28"/>
        </w:rPr>
        <w:t>, and director of the RESI-ALLIANT KID Laboratory,</w:t>
      </w:r>
      <w:r w:rsidR="000C5CD7" w:rsidRPr="002B6545">
        <w:rPr>
          <w:rFonts w:ascii="Century Gothic" w:hAnsi="Century Gothic"/>
          <w:sz w:val="28"/>
          <w:szCs w:val="28"/>
        </w:rPr>
        <w:t xml:space="preserve"> studies topics related to health coaching, </w:t>
      </w:r>
      <w:proofErr w:type="spellStart"/>
      <w:r w:rsidR="000C5CD7" w:rsidRPr="002B6545">
        <w:rPr>
          <w:rFonts w:ascii="Century Gothic" w:hAnsi="Century Gothic"/>
          <w:sz w:val="28"/>
          <w:szCs w:val="28"/>
        </w:rPr>
        <w:t>telerehabilitation</w:t>
      </w:r>
      <w:proofErr w:type="spellEnd"/>
      <w:r w:rsidR="000C5CD7" w:rsidRPr="002B6545">
        <w:rPr>
          <w:rFonts w:ascii="Century Gothic" w:hAnsi="Century Gothic"/>
          <w:sz w:val="28"/>
          <w:szCs w:val="28"/>
        </w:rPr>
        <w:t xml:space="preserve">, and mental health in children and youth with developmental disabilities and their families. Patient-oriented research strategies and integrated knowledge-translation are key elements of research conducted at the RESI-ALLIANT KID Laboratory. </w:t>
      </w:r>
    </w:p>
    <w:p w14:paraId="4276B7A6" w14:textId="1877B5B6" w:rsidR="000C5CD7" w:rsidRPr="002B6545" w:rsidRDefault="000C5CD7" w:rsidP="00023244">
      <w:pPr>
        <w:rPr>
          <w:rFonts w:ascii="Century Gothic" w:hAnsi="Century Gothic"/>
          <w:sz w:val="28"/>
          <w:szCs w:val="28"/>
        </w:rPr>
      </w:pPr>
      <w:r w:rsidRPr="002B6545">
        <w:rPr>
          <w:rFonts w:ascii="Century Gothic" w:hAnsi="Century Gothic"/>
          <w:sz w:val="28"/>
          <w:szCs w:val="28"/>
        </w:rPr>
        <w:t>Candidates with a background in rehabilitation</w:t>
      </w:r>
      <w:r w:rsidR="001321C7" w:rsidRPr="002B6545">
        <w:rPr>
          <w:rFonts w:ascii="Century Gothic" w:hAnsi="Century Gothic"/>
          <w:sz w:val="28"/>
          <w:szCs w:val="28"/>
        </w:rPr>
        <w:t xml:space="preserve"> sciences</w:t>
      </w:r>
      <w:r w:rsidRPr="002B6545">
        <w:rPr>
          <w:rFonts w:ascii="Century Gothic" w:hAnsi="Century Gothic"/>
          <w:sz w:val="28"/>
          <w:szCs w:val="28"/>
        </w:rPr>
        <w:t xml:space="preserve">, psychology, or other related fields are encouraged to apply. </w:t>
      </w:r>
      <w:r w:rsidR="001321C7" w:rsidRPr="002B6545">
        <w:rPr>
          <w:rFonts w:ascii="Century Gothic" w:hAnsi="Century Gothic"/>
          <w:sz w:val="28"/>
          <w:szCs w:val="28"/>
        </w:rPr>
        <w:t xml:space="preserve">When applying, please include a cover letter, CV, and contact references. Applications can be sent to Tatiana </w:t>
      </w:r>
      <w:proofErr w:type="spellStart"/>
      <w:r w:rsidR="001321C7" w:rsidRPr="002B6545">
        <w:rPr>
          <w:rFonts w:ascii="Century Gothic" w:hAnsi="Century Gothic"/>
          <w:sz w:val="28"/>
          <w:szCs w:val="28"/>
        </w:rPr>
        <w:t>Ogourtsova</w:t>
      </w:r>
      <w:proofErr w:type="spellEnd"/>
      <w:r w:rsidR="001321C7" w:rsidRPr="002B6545">
        <w:rPr>
          <w:rFonts w:ascii="Century Gothic" w:hAnsi="Century Gothic"/>
          <w:sz w:val="28"/>
          <w:szCs w:val="28"/>
        </w:rPr>
        <w:t xml:space="preserve"> at </w:t>
      </w:r>
      <w:hyperlink r:id="rId5" w:history="1">
        <w:r w:rsidR="001321C7" w:rsidRPr="002B6545">
          <w:rPr>
            <w:rStyle w:val="Lienhypertexte"/>
            <w:rFonts w:ascii="Century Gothic" w:hAnsi="Century Gothic"/>
            <w:sz w:val="28"/>
            <w:szCs w:val="28"/>
          </w:rPr>
          <w:t>tatiana.ogourtsova@mcgill.ca</w:t>
        </w:r>
      </w:hyperlink>
      <w:r w:rsidR="001321C7" w:rsidRPr="002B6545">
        <w:rPr>
          <w:rFonts w:ascii="Century Gothic" w:hAnsi="Century Gothic"/>
          <w:sz w:val="28"/>
          <w:szCs w:val="28"/>
        </w:rPr>
        <w:t xml:space="preserve">. </w:t>
      </w:r>
    </w:p>
    <w:p w14:paraId="45444726" w14:textId="039F856B" w:rsidR="001321C7" w:rsidRPr="002B6545" w:rsidRDefault="002B6545" w:rsidP="002B6545">
      <w:pPr>
        <w:jc w:val="center"/>
        <w:rPr>
          <w:rFonts w:ascii="Century Gothic" w:hAnsi="Century Gothic"/>
          <w:sz w:val="28"/>
          <w:szCs w:val="28"/>
        </w:rPr>
      </w:pPr>
      <w:r>
        <w:rPr>
          <w:rFonts w:ascii="Century Gothic" w:hAnsi="Century Gothic"/>
          <w:sz w:val="28"/>
          <w:szCs w:val="28"/>
        </w:rPr>
        <w:t>**</w:t>
      </w:r>
      <w:r w:rsidR="001321C7" w:rsidRPr="002B6545">
        <w:rPr>
          <w:rFonts w:ascii="Century Gothic" w:hAnsi="Century Gothic"/>
          <w:sz w:val="28"/>
          <w:szCs w:val="28"/>
        </w:rPr>
        <w:t>This is a two-year appointment that is fully funded through the Kids Brain Health Network</w:t>
      </w:r>
      <w:r>
        <w:rPr>
          <w:rFonts w:ascii="Century Gothic" w:hAnsi="Century Gothic"/>
          <w:sz w:val="28"/>
          <w:szCs w:val="28"/>
        </w:rPr>
        <w:t>**</w:t>
      </w:r>
    </w:p>
    <w:p w14:paraId="445886D9" w14:textId="77777777" w:rsidR="000E5022" w:rsidRDefault="000E5022" w:rsidP="00023244">
      <w:pPr>
        <w:rPr>
          <w:rFonts w:ascii="Century Gothic" w:hAnsi="Century Gothic"/>
          <w:sz w:val="28"/>
          <w:szCs w:val="28"/>
        </w:rPr>
      </w:pPr>
    </w:p>
    <w:p w14:paraId="1F223C56" w14:textId="1B19B59A" w:rsidR="001321C7" w:rsidRDefault="001321C7" w:rsidP="00023244">
      <w:pPr>
        <w:rPr>
          <w:rFonts w:ascii="Century Gothic" w:hAnsi="Century Gothic"/>
          <w:sz w:val="28"/>
          <w:szCs w:val="28"/>
        </w:rPr>
      </w:pPr>
      <w:r w:rsidRPr="002B6545">
        <w:rPr>
          <w:rFonts w:ascii="Century Gothic" w:hAnsi="Century Gothic"/>
          <w:sz w:val="28"/>
          <w:szCs w:val="28"/>
        </w:rPr>
        <w:t>We look forward hearing from you!</w:t>
      </w:r>
    </w:p>
    <w:p w14:paraId="1729ACE2" w14:textId="77777777" w:rsidR="001509EA" w:rsidRDefault="001509EA" w:rsidP="001509EA">
      <w:pPr>
        <w:jc w:val="center"/>
        <w:rPr>
          <w:rFonts w:ascii="Century Gothic" w:hAnsi="Century Gothic"/>
          <w:b/>
          <w:bCs/>
          <w:sz w:val="40"/>
          <w:szCs w:val="40"/>
        </w:rPr>
      </w:pPr>
      <w:r>
        <w:rPr>
          <w:rFonts w:ascii="Century Gothic" w:hAnsi="Century Gothic"/>
          <w:b/>
          <w:bCs/>
          <w:noProof/>
          <w:sz w:val="40"/>
          <w:szCs w:val="40"/>
          <w:lang w:val="fr-CA" w:eastAsia="fr-CA"/>
        </w:rPr>
        <w:lastRenderedPageBreak/>
        <w:drawing>
          <wp:anchor distT="0" distB="0" distL="114300" distR="114300" simplePos="0" relativeHeight="251660288" behindDoc="0" locked="0" layoutInCell="1" allowOverlap="1" wp14:anchorId="3CCA08BB" wp14:editId="2DBDC454">
            <wp:simplePos x="0" y="0"/>
            <wp:positionH relativeFrom="column">
              <wp:posOffset>0</wp:posOffset>
            </wp:positionH>
            <wp:positionV relativeFrom="paragraph">
              <wp:posOffset>-622565</wp:posOffset>
            </wp:positionV>
            <wp:extent cx="6053455" cy="1616075"/>
            <wp:effectExtent l="0" t="0" r="4445" b="317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3455" cy="1616075"/>
                    </a:xfrm>
                    <a:prstGeom prst="rect">
                      <a:avLst/>
                    </a:prstGeom>
                    <a:noFill/>
                  </pic:spPr>
                </pic:pic>
              </a:graphicData>
            </a:graphic>
            <wp14:sizeRelH relativeFrom="margin">
              <wp14:pctWidth>0</wp14:pctWidth>
            </wp14:sizeRelH>
            <wp14:sizeRelV relativeFrom="margin">
              <wp14:pctHeight>0</wp14:pctHeight>
            </wp14:sizeRelV>
          </wp:anchor>
        </w:drawing>
      </w:r>
    </w:p>
    <w:p w14:paraId="34DA1346" w14:textId="77777777" w:rsidR="001509EA" w:rsidRDefault="001509EA" w:rsidP="001509EA">
      <w:pPr>
        <w:jc w:val="center"/>
        <w:rPr>
          <w:rFonts w:ascii="Century Gothic" w:hAnsi="Century Gothic"/>
          <w:b/>
          <w:bCs/>
          <w:sz w:val="40"/>
          <w:szCs w:val="40"/>
        </w:rPr>
      </w:pPr>
    </w:p>
    <w:p w14:paraId="2D222E9C" w14:textId="77777777" w:rsidR="001509EA" w:rsidRDefault="001509EA" w:rsidP="001509EA">
      <w:pPr>
        <w:jc w:val="center"/>
        <w:rPr>
          <w:rFonts w:ascii="Century Gothic" w:hAnsi="Century Gothic"/>
          <w:b/>
          <w:bCs/>
          <w:sz w:val="40"/>
          <w:szCs w:val="40"/>
        </w:rPr>
      </w:pPr>
    </w:p>
    <w:p w14:paraId="722B9433" w14:textId="1CC9B636" w:rsidR="001509EA" w:rsidRPr="00061AC7" w:rsidRDefault="001509EA" w:rsidP="001509EA">
      <w:pPr>
        <w:jc w:val="center"/>
        <w:rPr>
          <w:rFonts w:ascii="Century Gothic" w:hAnsi="Century Gothic"/>
          <w:b/>
          <w:bCs/>
          <w:sz w:val="36"/>
          <w:szCs w:val="36"/>
          <w:lang w:val="fr-CA"/>
        </w:rPr>
      </w:pPr>
      <w:r w:rsidRPr="00061AC7">
        <w:rPr>
          <w:rFonts w:ascii="Century Gothic" w:hAnsi="Century Gothic"/>
          <w:b/>
          <w:bCs/>
          <w:sz w:val="36"/>
          <w:szCs w:val="36"/>
          <w:lang w:val="fr-CA"/>
        </w:rPr>
        <w:t xml:space="preserve">Bourse de </w:t>
      </w:r>
      <w:r w:rsidR="000E5022" w:rsidRPr="00061AC7">
        <w:rPr>
          <w:rFonts w:ascii="Century Gothic" w:hAnsi="Century Gothic"/>
          <w:b/>
          <w:bCs/>
          <w:sz w:val="36"/>
          <w:szCs w:val="36"/>
          <w:lang w:val="fr-CA"/>
        </w:rPr>
        <w:t>R</w:t>
      </w:r>
      <w:r w:rsidRPr="00061AC7">
        <w:rPr>
          <w:rFonts w:ascii="Century Gothic" w:hAnsi="Century Gothic"/>
          <w:b/>
          <w:bCs/>
          <w:sz w:val="36"/>
          <w:szCs w:val="36"/>
          <w:lang w:val="fr-CA"/>
        </w:rPr>
        <w:t xml:space="preserve">echerche </w:t>
      </w:r>
      <w:r w:rsidR="000E5022" w:rsidRPr="00061AC7">
        <w:rPr>
          <w:rFonts w:ascii="Century Gothic" w:hAnsi="Century Gothic"/>
          <w:b/>
          <w:bCs/>
          <w:sz w:val="36"/>
          <w:szCs w:val="36"/>
          <w:lang w:val="fr-CA"/>
        </w:rPr>
        <w:t>P</w:t>
      </w:r>
      <w:r w:rsidRPr="00061AC7">
        <w:rPr>
          <w:rFonts w:ascii="Century Gothic" w:hAnsi="Century Gothic"/>
          <w:b/>
          <w:bCs/>
          <w:sz w:val="36"/>
          <w:szCs w:val="36"/>
          <w:lang w:val="fr-CA"/>
        </w:rPr>
        <w:t xml:space="preserve">ostdoctorale de </w:t>
      </w:r>
      <w:r w:rsidR="000E5022" w:rsidRPr="00061AC7">
        <w:rPr>
          <w:rFonts w:ascii="Century Gothic" w:hAnsi="Century Gothic"/>
          <w:b/>
          <w:bCs/>
          <w:sz w:val="36"/>
          <w:szCs w:val="36"/>
          <w:lang w:val="fr-CA"/>
        </w:rPr>
        <w:t>D</w:t>
      </w:r>
      <w:r w:rsidRPr="00061AC7">
        <w:rPr>
          <w:rFonts w:ascii="Century Gothic" w:hAnsi="Century Gothic"/>
          <w:b/>
          <w:bCs/>
          <w:sz w:val="36"/>
          <w:szCs w:val="36"/>
          <w:lang w:val="fr-CA"/>
        </w:rPr>
        <w:t xml:space="preserve">eux </w:t>
      </w:r>
      <w:r w:rsidR="000E5022" w:rsidRPr="00061AC7">
        <w:rPr>
          <w:rFonts w:ascii="Century Gothic" w:hAnsi="Century Gothic"/>
          <w:b/>
          <w:bCs/>
          <w:sz w:val="36"/>
          <w:szCs w:val="36"/>
          <w:lang w:val="fr-CA"/>
        </w:rPr>
        <w:t>A</w:t>
      </w:r>
      <w:r w:rsidRPr="00061AC7">
        <w:rPr>
          <w:rFonts w:ascii="Century Gothic" w:hAnsi="Century Gothic"/>
          <w:b/>
          <w:bCs/>
          <w:sz w:val="36"/>
          <w:szCs w:val="36"/>
          <w:lang w:val="fr-CA"/>
        </w:rPr>
        <w:t xml:space="preserve">ns </w:t>
      </w:r>
    </w:p>
    <w:p w14:paraId="0CE1595F" w14:textId="2B347D25" w:rsidR="001509EA" w:rsidRPr="00061AC7" w:rsidRDefault="001509EA" w:rsidP="001509EA">
      <w:pPr>
        <w:spacing w:after="0"/>
        <w:jc w:val="center"/>
        <w:rPr>
          <w:rFonts w:ascii="Century Gothic" w:hAnsi="Century Gothic"/>
          <w:b/>
          <w:bCs/>
          <w:sz w:val="28"/>
          <w:szCs w:val="28"/>
          <w:lang w:val="fr-CA"/>
        </w:rPr>
      </w:pPr>
      <w:r w:rsidRPr="00061AC7">
        <w:rPr>
          <w:rFonts w:ascii="Century Gothic" w:hAnsi="Century Gothic"/>
          <w:b/>
          <w:bCs/>
          <w:sz w:val="28"/>
          <w:szCs w:val="28"/>
          <w:lang w:val="fr-CA"/>
        </w:rPr>
        <w:t xml:space="preserve">École de </w:t>
      </w:r>
      <w:r w:rsidR="000E5022" w:rsidRPr="00061AC7">
        <w:rPr>
          <w:rFonts w:ascii="Century Gothic" w:hAnsi="Century Gothic"/>
          <w:b/>
          <w:bCs/>
          <w:sz w:val="28"/>
          <w:szCs w:val="28"/>
          <w:lang w:val="fr-CA"/>
        </w:rPr>
        <w:t>P</w:t>
      </w:r>
      <w:r w:rsidRPr="00061AC7">
        <w:rPr>
          <w:rFonts w:ascii="Century Gothic" w:hAnsi="Century Gothic"/>
          <w:b/>
          <w:bCs/>
          <w:sz w:val="28"/>
          <w:szCs w:val="28"/>
          <w:lang w:val="fr-CA"/>
        </w:rPr>
        <w:t>hysiothérapie et d'</w:t>
      </w:r>
      <w:r w:rsidR="000E5022" w:rsidRPr="00061AC7">
        <w:rPr>
          <w:rFonts w:ascii="Century Gothic" w:hAnsi="Century Gothic"/>
          <w:b/>
          <w:bCs/>
          <w:sz w:val="28"/>
          <w:szCs w:val="28"/>
          <w:lang w:val="fr-CA"/>
        </w:rPr>
        <w:t>E</w:t>
      </w:r>
      <w:r w:rsidRPr="00061AC7">
        <w:rPr>
          <w:rFonts w:ascii="Century Gothic" w:hAnsi="Century Gothic"/>
          <w:b/>
          <w:bCs/>
          <w:sz w:val="28"/>
          <w:szCs w:val="28"/>
          <w:lang w:val="fr-CA"/>
        </w:rPr>
        <w:t>rgothérapie</w:t>
      </w:r>
    </w:p>
    <w:p w14:paraId="3C2E5A45" w14:textId="3FFC48C8" w:rsidR="001509EA" w:rsidRPr="00061AC7" w:rsidRDefault="001509EA" w:rsidP="001509EA">
      <w:pPr>
        <w:spacing w:after="0"/>
        <w:jc w:val="center"/>
        <w:rPr>
          <w:rFonts w:ascii="Century Gothic" w:hAnsi="Century Gothic"/>
          <w:b/>
          <w:bCs/>
          <w:sz w:val="28"/>
          <w:szCs w:val="28"/>
          <w:lang w:val="fr-CA"/>
        </w:rPr>
      </w:pPr>
      <w:r w:rsidRPr="00061AC7">
        <w:rPr>
          <w:rFonts w:ascii="Century Gothic" w:hAnsi="Century Gothic"/>
          <w:b/>
          <w:bCs/>
          <w:sz w:val="28"/>
          <w:szCs w:val="28"/>
          <w:lang w:val="fr-CA"/>
        </w:rPr>
        <w:t xml:space="preserve">Faculté de </w:t>
      </w:r>
      <w:r w:rsidR="000E5022" w:rsidRPr="00061AC7">
        <w:rPr>
          <w:rFonts w:ascii="Century Gothic" w:hAnsi="Century Gothic"/>
          <w:b/>
          <w:bCs/>
          <w:sz w:val="28"/>
          <w:szCs w:val="28"/>
          <w:lang w:val="fr-CA"/>
        </w:rPr>
        <w:t>M</w:t>
      </w:r>
      <w:r w:rsidRPr="00061AC7">
        <w:rPr>
          <w:rFonts w:ascii="Century Gothic" w:hAnsi="Century Gothic"/>
          <w:b/>
          <w:bCs/>
          <w:sz w:val="28"/>
          <w:szCs w:val="28"/>
          <w:lang w:val="fr-CA"/>
        </w:rPr>
        <w:t xml:space="preserve">édecine et des </w:t>
      </w:r>
      <w:r w:rsidR="000E5022" w:rsidRPr="00061AC7">
        <w:rPr>
          <w:rFonts w:ascii="Century Gothic" w:hAnsi="Century Gothic"/>
          <w:b/>
          <w:bCs/>
          <w:sz w:val="28"/>
          <w:szCs w:val="28"/>
          <w:lang w:val="fr-CA"/>
        </w:rPr>
        <w:t>S</w:t>
      </w:r>
      <w:r w:rsidRPr="00061AC7">
        <w:rPr>
          <w:rFonts w:ascii="Century Gothic" w:hAnsi="Century Gothic"/>
          <w:b/>
          <w:bCs/>
          <w:sz w:val="28"/>
          <w:szCs w:val="28"/>
          <w:lang w:val="fr-CA"/>
        </w:rPr>
        <w:t xml:space="preserve">ciences de la </w:t>
      </w:r>
      <w:r w:rsidR="000E5022" w:rsidRPr="00061AC7">
        <w:rPr>
          <w:rFonts w:ascii="Century Gothic" w:hAnsi="Century Gothic"/>
          <w:b/>
          <w:bCs/>
          <w:sz w:val="28"/>
          <w:szCs w:val="28"/>
          <w:lang w:val="fr-CA"/>
        </w:rPr>
        <w:t>S</w:t>
      </w:r>
      <w:r w:rsidRPr="00061AC7">
        <w:rPr>
          <w:rFonts w:ascii="Century Gothic" w:hAnsi="Century Gothic"/>
          <w:b/>
          <w:bCs/>
          <w:sz w:val="28"/>
          <w:szCs w:val="28"/>
          <w:lang w:val="fr-CA"/>
        </w:rPr>
        <w:t>anté</w:t>
      </w:r>
    </w:p>
    <w:p w14:paraId="5949CADA" w14:textId="77777777" w:rsidR="001509EA" w:rsidRPr="00061AC7" w:rsidRDefault="001509EA" w:rsidP="001509EA">
      <w:pPr>
        <w:spacing w:after="0"/>
        <w:jc w:val="center"/>
        <w:rPr>
          <w:rFonts w:ascii="Century Gothic" w:hAnsi="Century Gothic"/>
          <w:b/>
          <w:bCs/>
          <w:sz w:val="28"/>
          <w:szCs w:val="28"/>
          <w:lang w:val="fr-CA"/>
        </w:rPr>
      </w:pPr>
      <w:r w:rsidRPr="00061AC7">
        <w:rPr>
          <w:rFonts w:ascii="Century Gothic" w:hAnsi="Century Gothic"/>
          <w:b/>
          <w:bCs/>
          <w:sz w:val="28"/>
          <w:szCs w:val="28"/>
          <w:lang w:val="fr-CA"/>
        </w:rPr>
        <w:t>Université McGill</w:t>
      </w:r>
    </w:p>
    <w:p w14:paraId="40AB4CB4" w14:textId="4AC21E25" w:rsidR="001509EA" w:rsidRPr="00061AC7" w:rsidRDefault="001509EA" w:rsidP="001509EA">
      <w:pPr>
        <w:spacing w:after="0"/>
        <w:jc w:val="center"/>
        <w:rPr>
          <w:rFonts w:ascii="Century Gothic" w:hAnsi="Century Gothic"/>
          <w:b/>
          <w:bCs/>
          <w:sz w:val="28"/>
          <w:szCs w:val="28"/>
          <w:lang w:val="fr-CA"/>
        </w:rPr>
      </w:pPr>
      <w:r w:rsidRPr="00061AC7">
        <w:rPr>
          <w:rFonts w:ascii="Century Gothic" w:hAnsi="Century Gothic"/>
          <w:b/>
          <w:bCs/>
          <w:sz w:val="28"/>
          <w:szCs w:val="28"/>
          <w:lang w:val="fr-CA"/>
        </w:rPr>
        <w:t>Laboratoire AVEC RESI-ALLIANCE</w:t>
      </w:r>
    </w:p>
    <w:p w14:paraId="3BCEAD69" w14:textId="77777777" w:rsidR="001509EA" w:rsidRPr="00061AC7" w:rsidRDefault="001509EA" w:rsidP="001509EA">
      <w:pPr>
        <w:rPr>
          <w:rFonts w:ascii="Century Gothic" w:hAnsi="Century Gothic"/>
          <w:sz w:val="28"/>
          <w:szCs w:val="28"/>
          <w:lang w:val="fr-CA"/>
        </w:rPr>
      </w:pPr>
    </w:p>
    <w:p w14:paraId="2BE5C1A0" w14:textId="796D8ECA" w:rsidR="001509EA" w:rsidRPr="008935FF" w:rsidRDefault="001509EA" w:rsidP="001509EA">
      <w:pPr>
        <w:rPr>
          <w:rFonts w:ascii="Century Gothic" w:hAnsi="Century Gothic"/>
          <w:sz w:val="28"/>
          <w:szCs w:val="28"/>
          <w:lang w:val="fr-CA"/>
        </w:rPr>
      </w:pPr>
      <w:r w:rsidRPr="008935FF">
        <w:rPr>
          <w:rFonts w:ascii="Century Gothic" w:hAnsi="Century Gothic"/>
          <w:sz w:val="28"/>
          <w:szCs w:val="28"/>
          <w:lang w:val="fr-CA"/>
        </w:rPr>
        <w:t>Le laboratoire AVEC RESI-ALLIANCE recherche un stagiaire postdoctoral pour rejoindre une équipe dynamique d'étudiants, de patients-partenaires, d'experts cliniques et d'un</w:t>
      </w:r>
      <w:r w:rsidR="000E5022">
        <w:rPr>
          <w:rFonts w:ascii="Century Gothic" w:hAnsi="Century Gothic"/>
          <w:sz w:val="28"/>
          <w:szCs w:val="28"/>
          <w:lang w:val="fr-CA"/>
        </w:rPr>
        <w:t>e</w:t>
      </w:r>
      <w:r w:rsidRPr="008935FF">
        <w:rPr>
          <w:rFonts w:ascii="Century Gothic" w:hAnsi="Century Gothic"/>
          <w:sz w:val="28"/>
          <w:szCs w:val="28"/>
          <w:lang w:val="fr-CA"/>
        </w:rPr>
        <w:t xml:space="preserve"> chercheu</w:t>
      </w:r>
      <w:r w:rsidR="000E5022">
        <w:rPr>
          <w:rFonts w:ascii="Century Gothic" w:hAnsi="Century Gothic"/>
          <w:sz w:val="28"/>
          <w:szCs w:val="28"/>
          <w:lang w:val="fr-CA"/>
        </w:rPr>
        <w:t>se</w:t>
      </w:r>
      <w:r w:rsidR="00061AC7">
        <w:rPr>
          <w:rFonts w:ascii="Century Gothic" w:hAnsi="Century Gothic"/>
          <w:sz w:val="28"/>
          <w:szCs w:val="28"/>
          <w:lang w:val="fr-CA"/>
        </w:rPr>
        <w:t xml:space="preserve"> du site en pédiatrie.</w:t>
      </w:r>
      <w:bookmarkStart w:id="0" w:name="_GoBack"/>
      <w:bookmarkEnd w:id="0"/>
    </w:p>
    <w:p w14:paraId="014AB7CF" w14:textId="66037818" w:rsidR="008935FF" w:rsidRPr="008935FF" w:rsidRDefault="008935FF" w:rsidP="008935FF">
      <w:pPr>
        <w:rPr>
          <w:rFonts w:ascii="Century Gothic" w:hAnsi="Century Gothic"/>
          <w:sz w:val="28"/>
          <w:szCs w:val="28"/>
          <w:lang w:val="fr-CA"/>
        </w:rPr>
      </w:pPr>
      <w:r w:rsidRPr="008935FF">
        <w:rPr>
          <w:rFonts w:ascii="Century Gothic" w:hAnsi="Century Gothic"/>
          <w:sz w:val="28"/>
          <w:szCs w:val="28"/>
          <w:lang w:val="fr-CA"/>
        </w:rPr>
        <w:t xml:space="preserve">Tatiana </w:t>
      </w:r>
      <w:proofErr w:type="spellStart"/>
      <w:r w:rsidRPr="008935FF">
        <w:rPr>
          <w:rFonts w:ascii="Century Gothic" w:hAnsi="Century Gothic"/>
          <w:sz w:val="28"/>
          <w:szCs w:val="28"/>
          <w:lang w:val="fr-CA"/>
        </w:rPr>
        <w:t>Ogourtsova</w:t>
      </w:r>
      <w:proofErr w:type="spellEnd"/>
      <w:r w:rsidRPr="008935FF">
        <w:rPr>
          <w:rFonts w:ascii="Century Gothic" w:hAnsi="Century Gothic"/>
          <w:sz w:val="28"/>
          <w:szCs w:val="28"/>
          <w:lang w:val="fr-CA"/>
        </w:rPr>
        <w:t>, Professeure Adjointe, chercheuse d</w:t>
      </w:r>
      <w:r w:rsidR="000E5022">
        <w:rPr>
          <w:rFonts w:ascii="Century Gothic" w:hAnsi="Century Gothic"/>
          <w:sz w:val="28"/>
          <w:szCs w:val="28"/>
          <w:lang w:val="fr-CA"/>
        </w:rPr>
        <w:t>u</w:t>
      </w:r>
      <w:r w:rsidRPr="008935FF">
        <w:rPr>
          <w:rFonts w:ascii="Century Gothic" w:hAnsi="Century Gothic"/>
          <w:sz w:val="28"/>
          <w:szCs w:val="28"/>
          <w:lang w:val="fr-CA"/>
        </w:rPr>
        <w:t xml:space="preserve"> site à l'Hôpital Juif de Réadaptation (CISSS Laval, site du CRIR) et directrice du Laboratoire </w:t>
      </w:r>
      <w:r w:rsidR="000E5022">
        <w:rPr>
          <w:rFonts w:ascii="Century Gothic" w:hAnsi="Century Gothic"/>
          <w:sz w:val="28"/>
          <w:szCs w:val="28"/>
          <w:lang w:val="fr-CA"/>
        </w:rPr>
        <w:t>AVEC RESI-ALLIANCE</w:t>
      </w:r>
      <w:r w:rsidRPr="008935FF">
        <w:rPr>
          <w:rFonts w:ascii="Century Gothic" w:hAnsi="Century Gothic"/>
          <w:sz w:val="28"/>
          <w:szCs w:val="28"/>
          <w:lang w:val="fr-CA"/>
        </w:rPr>
        <w:t xml:space="preserve">, étudie des sujets liés au coaching, à la </w:t>
      </w:r>
      <w:proofErr w:type="spellStart"/>
      <w:r w:rsidRPr="008935FF">
        <w:rPr>
          <w:rFonts w:ascii="Century Gothic" w:hAnsi="Century Gothic"/>
          <w:sz w:val="28"/>
          <w:szCs w:val="28"/>
          <w:lang w:val="fr-CA"/>
        </w:rPr>
        <w:t>téléréadaptation</w:t>
      </w:r>
      <w:proofErr w:type="spellEnd"/>
      <w:r>
        <w:rPr>
          <w:rFonts w:ascii="Century Gothic" w:hAnsi="Century Gothic"/>
          <w:sz w:val="28"/>
          <w:szCs w:val="28"/>
          <w:lang w:val="fr-CA"/>
        </w:rPr>
        <w:t xml:space="preserve">, </w:t>
      </w:r>
      <w:r w:rsidRPr="008935FF">
        <w:rPr>
          <w:rFonts w:ascii="Century Gothic" w:hAnsi="Century Gothic"/>
          <w:sz w:val="28"/>
          <w:szCs w:val="28"/>
          <w:lang w:val="fr-CA"/>
        </w:rPr>
        <w:t>et à la santé mentale chez les enfants et les jeunes ayant des troubles du développement et leurs familles. Les stratégies de recherche axées sur le patient et l'application intégrée de transfert des connaissances sont des éléments clés de la recherche menée au Laboratoire</w:t>
      </w:r>
      <w:r>
        <w:rPr>
          <w:rFonts w:ascii="Century Gothic" w:hAnsi="Century Gothic"/>
          <w:sz w:val="28"/>
          <w:szCs w:val="28"/>
          <w:lang w:val="fr-CA"/>
        </w:rPr>
        <w:t>.</w:t>
      </w:r>
    </w:p>
    <w:p w14:paraId="1B46C5E1" w14:textId="6ECCF576" w:rsidR="008935FF" w:rsidRPr="008935FF" w:rsidRDefault="008935FF" w:rsidP="008935FF">
      <w:pPr>
        <w:rPr>
          <w:rFonts w:ascii="Century Gothic" w:hAnsi="Century Gothic"/>
          <w:sz w:val="28"/>
          <w:szCs w:val="28"/>
          <w:lang w:val="fr-CA"/>
        </w:rPr>
      </w:pPr>
      <w:r w:rsidRPr="008935FF">
        <w:rPr>
          <w:rFonts w:ascii="Century Gothic" w:hAnsi="Century Gothic"/>
          <w:sz w:val="28"/>
          <w:szCs w:val="28"/>
          <w:lang w:val="fr-CA"/>
        </w:rPr>
        <w:t>Les candidats ayant une formation en sciences de la réadaptation, en psychologie ou dans d'autres domaines associés sont encouragés à appliquer. Veuillez joindre à votre candidature une lettre de motivation, un CV et vos références. Les applications peuvent être envoyées</w:t>
      </w:r>
      <w:r w:rsidR="000E5022">
        <w:rPr>
          <w:rFonts w:ascii="Century Gothic" w:hAnsi="Century Gothic"/>
          <w:sz w:val="28"/>
          <w:szCs w:val="28"/>
          <w:lang w:val="fr-CA"/>
        </w:rPr>
        <w:t xml:space="preserve"> </w:t>
      </w:r>
      <w:r w:rsidRPr="008935FF">
        <w:rPr>
          <w:rFonts w:ascii="Century Gothic" w:hAnsi="Century Gothic"/>
          <w:sz w:val="28"/>
          <w:szCs w:val="28"/>
          <w:lang w:val="fr-CA"/>
        </w:rPr>
        <w:t xml:space="preserve">à </w:t>
      </w:r>
      <w:hyperlink r:id="rId6" w:history="1">
        <w:r w:rsidRPr="008935FF">
          <w:rPr>
            <w:rStyle w:val="Lienhypertexte"/>
            <w:rFonts w:ascii="Century Gothic" w:hAnsi="Century Gothic"/>
            <w:sz w:val="28"/>
            <w:szCs w:val="28"/>
            <w:lang w:val="fr-CA"/>
          </w:rPr>
          <w:t>tatiana.ogourtsova@mcgill.ca</w:t>
        </w:r>
      </w:hyperlink>
      <w:r w:rsidRPr="008935FF">
        <w:rPr>
          <w:rFonts w:ascii="Century Gothic" w:hAnsi="Century Gothic"/>
          <w:sz w:val="28"/>
          <w:szCs w:val="28"/>
          <w:lang w:val="fr-CA"/>
        </w:rPr>
        <w:t xml:space="preserve">. </w:t>
      </w:r>
    </w:p>
    <w:p w14:paraId="2BD6A9DB" w14:textId="7CD5E4DD" w:rsidR="001509EA" w:rsidRPr="002B6545" w:rsidRDefault="001509EA" w:rsidP="001509EA">
      <w:pPr>
        <w:jc w:val="center"/>
        <w:rPr>
          <w:rFonts w:ascii="Century Gothic" w:hAnsi="Century Gothic"/>
          <w:sz w:val="28"/>
          <w:szCs w:val="28"/>
        </w:rPr>
      </w:pPr>
      <w:r w:rsidRPr="00061AC7">
        <w:rPr>
          <w:rFonts w:ascii="Century Gothic" w:hAnsi="Century Gothic"/>
          <w:sz w:val="28"/>
          <w:szCs w:val="28"/>
          <w:lang w:val="fr-CA"/>
        </w:rPr>
        <w:t>**</w:t>
      </w:r>
      <w:r w:rsidR="008935FF" w:rsidRPr="00061AC7">
        <w:rPr>
          <w:lang w:val="fr-CA"/>
        </w:rPr>
        <w:t xml:space="preserve"> </w:t>
      </w:r>
      <w:r w:rsidR="008935FF" w:rsidRPr="00061AC7">
        <w:rPr>
          <w:rFonts w:ascii="Century Gothic" w:hAnsi="Century Gothic"/>
          <w:sz w:val="28"/>
          <w:szCs w:val="28"/>
          <w:lang w:val="fr-CA"/>
        </w:rPr>
        <w:t xml:space="preserve">Il s'agit d'une nomination de deux ans qui est entièrement financée par le Réseau pour la santé du cerveau des enfants. </w:t>
      </w:r>
      <w:r>
        <w:rPr>
          <w:rFonts w:ascii="Century Gothic" w:hAnsi="Century Gothic"/>
          <w:sz w:val="28"/>
          <w:szCs w:val="28"/>
        </w:rPr>
        <w:t>**</w:t>
      </w:r>
    </w:p>
    <w:p w14:paraId="6CA3591F" w14:textId="133A0BA0" w:rsidR="001321C7" w:rsidRPr="00023244" w:rsidRDefault="000E5022" w:rsidP="00023244">
      <w:pPr>
        <w:rPr>
          <w:rFonts w:ascii="Century Gothic" w:hAnsi="Century Gothic"/>
          <w:sz w:val="24"/>
          <w:szCs w:val="24"/>
        </w:rPr>
      </w:pPr>
      <w:r w:rsidRPr="000E5022">
        <w:rPr>
          <w:rFonts w:ascii="Century Gothic" w:hAnsi="Century Gothic"/>
          <w:sz w:val="28"/>
          <w:szCs w:val="28"/>
        </w:rPr>
        <w:t xml:space="preserve">Nous </w:t>
      </w:r>
      <w:proofErr w:type="spellStart"/>
      <w:r w:rsidRPr="000E5022">
        <w:rPr>
          <w:rFonts w:ascii="Century Gothic" w:hAnsi="Century Gothic"/>
          <w:sz w:val="28"/>
          <w:szCs w:val="28"/>
        </w:rPr>
        <w:t>avons</w:t>
      </w:r>
      <w:proofErr w:type="spellEnd"/>
      <w:r w:rsidRPr="000E5022">
        <w:rPr>
          <w:rFonts w:ascii="Century Gothic" w:hAnsi="Century Gothic"/>
          <w:sz w:val="28"/>
          <w:szCs w:val="28"/>
        </w:rPr>
        <w:t xml:space="preserve"> </w:t>
      </w:r>
      <w:proofErr w:type="spellStart"/>
      <w:r w:rsidRPr="000E5022">
        <w:rPr>
          <w:rFonts w:ascii="Century Gothic" w:hAnsi="Century Gothic"/>
          <w:sz w:val="28"/>
          <w:szCs w:val="28"/>
        </w:rPr>
        <w:t>hâte</w:t>
      </w:r>
      <w:proofErr w:type="spellEnd"/>
      <w:r w:rsidRPr="000E5022">
        <w:rPr>
          <w:rFonts w:ascii="Century Gothic" w:hAnsi="Century Gothic"/>
          <w:sz w:val="28"/>
          <w:szCs w:val="28"/>
        </w:rPr>
        <w:t xml:space="preserve"> de </w:t>
      </w:r>
      <w:proofErr w:type="spellStart"/>
      <w:r w:rsidRPr="000E5022">
        <w:rPr>
          <w:rFonts w:ascii="Century Gothic" w:hAnsi="Century Gothic"/>
          <w:sz w:val="28"/>
          <w:szCs w:val="28"/>
        </w:rPr>
        <w:t>vous</w:t>
      </w:r>
      <w:proofErr w:type="spellEnd"/>
      <w:r w:rsidRPr="000E5022">
        <w:rPr>
          <w:rFonts w:ascii="Century Gothic" w:hAnsi="Century Gothic"/>
          <w:sz w:val="28"/>
          <w:szCs w:val="28"/>
        </w:rPr>
        <w:t xml:space="preserve"> </w:t>
      </w:r>
      <w:proofErr w:type="spellStart"/>
      <w:r w:rsidRPr="000E5022">
        <w:rPr>
          <w:rFonts w:ascii="Century Gothic" w:hAnsi="Century Gothic"/>
          <w:sz w:val="28"/>
          <w:szCs w:val="28"/>
        </w:rPr>
        <w:t>rencontrer</w:t>
      </w:r>
      <w:proofErr w:type="spellEnd"/>
      <w:r w:rsidRPr="000E5022">
        <w:rPr>
          <w:rFonts w:ascii="Century Gothic" w:hAnsi="Century Gothic"/>
          <w:sz w:val="28"/>
          <w:szCs w:val="28"/>
        </w:rPr>
        <w:t>!</w:t>
      </w:r>
    </w:p>
    <w:sectPr w:rsidR="001321C7" w:rsidRPr="000232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244"/>
    <w:rsid w:val="00023244"/>
    <w:rsid w:val="00061AC7"/>
    <w:rsid w:val="000C5CD7"/>
    <w:rsid w:val="000E5022"/>
    <w:rsid w:val="001321C7"/>
    <w:rsid w:val="001509EA"/>
    <w:rsid w:val="002B6545"/>
    <w:rsid w:val="005E59CB"/>
    <w:rsid w:val="00851EB8"/>
    <w:rsid w:val="008935FF"/>
    <w:rsid w:val="00A0498E"/>
    <w:rsid w:val="00A05060"/>
    <w:rsid w:val="00A51144"/>
    <w:rsid w:val="00F46B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CEE6"/>
  <w15:chartTrackingRefBased/>
  <w15:docId w15:val="{94D88DA9-010B-4457-A353-A8F02574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321C7"/>
    <w:rPr>
      <w:color w:val="0563C1" w:themeColor="hyperlink"/>
      <w:u w:val="single"/>
    </w:rPr>
  </w:style>
  <w:style w:type="character" w:customStyle="1" w:styleId="UnresolvedMention">
    <w:name w:val="Unresolved Mention"/>
    <w:basedOn w:val="Policepardfaut"/>
    <w:uiPriority w:val="99"/>
    <w:semiHidden/>
    <w:unhideWhenUsed/>
    <w:rsid w:val="00132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tiana.ogourtsova@mcgill.ca" TargetMode="External"/><Relationship Id="rId5" Type="http://schemas.openxmlformats.org/officeDocument/2006/relationships/hyperlink" Target="mailto:tatiana.ogourtsova@mcgill.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Ogourtsova</dc:creator>
  <cp:keywords/>
  <dc:description/>
  <cp:lastModifiedBy>Ciceron Vignon Kanli</cp:lastModifiedBy>
  <cp:revision>7</cp:revision>
  <cp:lastPrinted>2022-09-13T11:56:00Z</cp:lastPrinted>
  <dcterms:created xsi:type="dcterms:W3CDTF">2022-09-13T13:04:00Z</dcterms:created>
  <dcterms:modified xsi:type="dcterms:W3CDTF">2022-09-13T17:42:00Z</dcterms:modified>
</cp:coreProperties>
</file>