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802" w:rsidRDefault="008010D7" w:rsidP="008010D7">
      <w:pPr>
        <w:pStyle w:val="Titre"/>
        <w:rPr>
          <w:lang w:eastAsia="fr-CA"/>
        </w:rPr>
      </w:pPr>
      <w:r w:rsidRPr="008010D7">
        <w:t>C</w:t>
      </w:r>
      <w:r w:rsidR="003606AE">
        <w:t>ommuniqué</w:t>
      </w:r>
      <w:r w:rsidR="003606AE">
        <w:br/>
      </w:r>
      <w:r w:rsidR="00101507">
        <w:t>Subvention</w:t>
      </w:r>
      <w:r w:rsidR="003606AE" w:rsidRPr="003606AE">
        <w:t xml:space="preserve"> «</w:t>
      </w:r>
      <w:r w:rsidR="00101507">
        <w:t>Mobilisation des connaissances</w:t>
      </w:r>
      <w:r w:rsidR="003606AE" w:rsidRPr="003606AE">
        <w:t>»</w:t>
      </w:r>
      <w:r w:rsidR="00101507">
        <w:t xml:space="preserve"> du CRIR </w:t>
      </w:r>
      <w:r w:rsidR="003606AE">
        <w:t>2023</w:t>
      </w:r>
    </w:p>
    <w:p w:rsidR="00C67802" w:rsidRPr="008902C6" w:rsidRDefault="00C67802" w:rsidP="00C67802">
      <w:pPr>
        <w:pStyle w:val="Titre1"/>
      </w:pPr>
      <w:r w:rsidRPr="008902C6">
        <w:t>Notes du producteur</w:t>
      </w:r>
    </w:p>
    <w:p w:rsidR="00A61F9E" w:rsidRDefault="00A61F9E" w:rsidP="00FE5F44">
      <w:pPr>
        <w:rPr>
          <w:lang w:eastAsia="fr-CA"/>
        </w:rPr>
      </w:pPr>
      <w:r>
        <w:rPr>
          <w:lang w:eastAsia="fr-CA"/>
        </w:rPr>
        <w:t>{Avis au lecteur sur l'accessibilité: Ce document est</w:t>
      </w:r>
      <w:r w:rsidR="0096481B">
        <w:rPr>
          <w:lang w:eastAsia="fr-CA"/>
        </w:rPr>
        <w:t xml:space="preserve"> conforme au standard SGQRI 008</w:t>
      </w:r>
      <w:r w:rsidR="00D33079">
        <w:rPr>
          <w:lang w:eastAsia="fr-CA"/>
        </w:rPr>
        <w:noBreakHyphen/>
      </w:r>
      <w:r>
        <w:rPr>
          <w:lang w:eastAsia="fr-CA"/>
        </w:rPr>
        <w:t>2</w:t>
      </w:r>
      <w:r w:rsidR="00D33079">
        <w:rPr>
          <w:lang w:eastAsia="fr-CA"/>
        </w:rPr>
        <w:t>.0</w:t>
      </w:r>
      <w:r>
        <w:rPr>
          <w:lang w:eastAsia="fr-CA"/>
        </w:rPr>
        <w:t xml:space="preserve"> du Gouvernement du Québec sur l'accessibilité d'un document téléchargeable, afin d'être accessible à toute personne handicapée ou non. Toutes les notices entre accolades sont des textes de remplacement pour tout contenu faisant appel à une perception sensorielle pour communiquer une information, indiquer une action, solliciter une réponse ou distinguer un élément visuel.</w:t>
      </w:r>
    </w:p>
    <w:p w:rsidR="00160C63" w:rsidRDefault="00A61F9E" w:rsidP="008060AF">
      <w:r>
        <w:t xml:space="preserve">Cette version de rechange équivalente et accessible a été produite par le service </w:t>
      </w:r>
      <w:r w:rsidR="000E1DBB">
        <w:t>Adaptation de l'information en médias s</w:t>
      </w:r>
      <w:r>
        <w:t>ubstituts de l'Institut Nazareth et Louis-Braille faisan</w:t>
      </w:r>
      <w:r w:rsidR="00CA22FB">
        <w:t>t partie du Centre Intégré de</w:t>
      </w:r>
      <w:r>
        <w:t xml:space="preserve"> Santé et de Services </w:t>
      </w:r>
      <w:r w:rsidR="00CA22FB">
        <w:t>Sociaux de la Montérégie</w:t>
      </w:r>
      <w:r w:rsidR="00CA22FB">
        <w:noBreakHyphen/>
      </w:r>
      <w:r w:rsidR="008060AF">
        <w:t>Centre.</w:t>
      </w:r>
    </w:p>
    <w:p w:rsidR="00A71451" w:rsidRDefault="00A61F9E" w:rsidP="00A61F9E">
      <w:pPr>
        <w:rPr>
          <w:lang w:eastAsia="fr-CA"/>
        </w:rPr>
      </w:pPr>
      <w:r>
        <w:rPr>
          <w:lang w:eastAsia="fr-CA"/>
        </w:rPr>
        <w:t>955, rue d'Assigny – local 139</w:t>
      </w:r>
      <w:r>
        <w:rPr>
          <w:lang w:eastAsia="fr-CA"/>
        </w:rPr>
        <w:br/>
        <w:t>Longueuil (Québec) J4K 5C3</w:t>
      </w:r>
      <w:r>
        <w:rPr>
          <w:lang w:eastAsia="fr-CA"/>
        </w:rPr>
        <w:br/>
        <w:t xml:space="preserve">Téléphone: 450 463-1710, poste </w:t>
      </w:r>
      <w:r w:rsidR="000B7C7E">
        <w:rPr>
          <w:lang w:eastAsia="fr-CA"/>
        </w:rPr>
        <w:t>159</w:t>
      </w:r>
      <w:r>
        <w:rPr>
          <w:lang w:eastAsia="fr-CA"/>
        </w:rPr>
        <w:t>346</w:t>
      </w:r>
      <w:r>
        <w:rPr>
          <w:lang w:eastAsia="fr-CA"/>
        </w:rPr>
        <w:br/>
        <w:t xml:space="preserve">Sans frais: 1 800 361-7063, poste </w:t>
      </w:r>
      <w:r w:rsidR="000B7C7E">
        <w:rPr>
          <w:lang w:eastAsia="fr-CA"/>
        </w:rPr>
        <w:t>159</w:t>
      </w:r>
      <w:r>
        <w:rPr>
          <w:lang w:eastAsia="fr-CA"/>
        </w:rPr>
        <w:t>346</w:t>
      </w:r>
      <w:r>
        <w:rPr>
          <w:lang w:eastAsia="fr-CA"/>
        </w:rPr>
        <w:br/>
        <w:t>Télécopieur: 450 670-0220</w:t>
      </w:r>
      <w:r>
        <w:rPr>
          <w:lang w:eastAsia="fr-CA"/>
        </w:rPr>
        <w:br/>
        <w:t xml:space="preserve">Courriel: </w:t>
      </w:r>
      <w:hyperlink r:id="rId8" w:history="1">
        <w:r w:rsidRPr="00A71451">
          <w:rPr>
            <w:rStyle w:val="Lienhypertexte"/>
          </w:rPr>
          <w:t>braille.inlb@ssss.gouv.qc.ca</w:t>
        </w:r>
      </w:hyperlink>
    </w:p>
    <w:p w:rsidR="00A61F9E" w:rsidRDefault="00A61F9E" w:rsidP="00A61F9E">
      <w:pPr>
        <w:rPr>
          <w:lang w:eastAsia="fr-CA"/>
        </w:rPr>
      </w:pPr>
      <w:r>
        <w:rPr>
          <w:lang w:eastAsia="fr-CA"/>
        </w:rPr>
        <w:t>Notes: Assurez-vous de modifier les paramètres de votre logiciel lecteur d'écran, tel que Jaws, en activant la détection des langues et la lecture de la plupart des ponctuations.</w:t>
      </w:r>
      <w:r w:rsidR="00C67802">
        <w:rPr>
          <w:lang w:eastAsia="fr-CA"/>
        </w:rPr>
        <w:t>}</w:t>
      </w:r>
    </w:p>
    <w:p w:rsidR="00C67802" w:rsidRDefault="003606AE" w:rsidP="00F371A3">
      <w:pPr>
        <w:pStyle w:val="Titre1"/>
      </w:pPr>
      <w:r>
        <w:t>Communiqué</w:t>
      </w:r>
      <w:r>
        <w:br/>
      </w:r>
      <w:r w:rsidR="00101507">
        <w:t>Subvention</w:t>
      </w:r>
      <w:r w:rsidR="00101507" w:rsidRPr="003606AE">
        <w:t xml:space="preserve"> «</w:t>
      </w:r>
      <w:r w:rsidR="00101507">
        <w:t>Mobilisation des connaissances</w:t>
      </w:r>
      <w:r w:rsidR="00101507" w:rsidRPr="003606AE">
        <w:t>»</w:t>
      </w:r>
      <w:r w:rsidR="00101507">
        <w:t xml:space="preserve"> du CRIR 2023</w:t>
      </w:r>
    </w:p>
    <w:p w:rsidR="00420194" w:rsidRDefault="00420194" w:rsidP="00420194">
      <w:r>
        <w:lastRenderedPageBreak/>
        <w:t>{Logo du CRIR, Centre de recherche interdisciplinaire en réadaptation du Montréal métropolitain}</w:t>
      </w:r>
    </w:p>
    <w:p w:rsidR="00101507" w:rsidRPr="00101507" w:rsidRDefault="00F05BD7" w:rsidP="00101507">
      <w:pPr>
        <w:rPr>
          <w:b/>
        </w:rPr>
      </w:pPr>
      <w:r>
        <w:rPr>
          <w:b/>
        </w:rPr>
        <w:t>Montréal, 15</w:t>
      </w:r>
      <w:bookmarkStart w:id="0" w:name="_GoBack"/>
      <w:bookmarkEnd w:id="0"/>
      <w:r w:rsidR="00101507" w:rsidRPr="00101507">
        <w:rPr>
          <w:b/>
        </w:rPr>
        <w:t xml:space="preserve"> mai 2023 – Félicitations aux équipes récipiendaires de la subvention «Mobilisation des connaissances» du CRIR 2023!</w:t>
      </w:r>
    </w:p>
    <w:p w:rsidR="00101507" w:rsidRDefault="00101507" w:rsidP="00101507">
      <w:r>
        <w:t>La Direction scientifique du Centre de recherche interdisciplinaire en réadaptation du Montréal métropolitain (</w:t>
      </w:r>
      <w:hyperlink r:id="rId9" w:history="1">
        <w:r w:rsidRPr="00101507">
          <w:rPr>
            <w:rStyle w:val="Lienhypertexte"/>
          </w:rPr>
          <w:t>CRIR</w:t>
        </w:r>
      </w:hyperlink>
      <w:r>
        <w:t>) est heureuse de l'intérêt et l'enthousiasme qu'a suscité son tout premier concours dédié à la mobilisation des connaissances.</w:t>
      </w:r>
    </w:p>
    <w:p w:rsidR="00101507" w:rsidRDefault="00101507" w:rsidP="00101507">
      <w:r>
        <w:t xml:space="preserve">Ce concours invitait les membres chercheurs réguliers du CRIR à soumettre des projets visant à promouvoir le </w:t>
      </w:r>
      <w:r w:rsidRPr="00101507">
        <w:rPr>
          <w:b/>
        </w:rPr>
        <w:t>partage et l'utilisation des résultats de leurs recherches</w:t>
      </w:r>
      <w:r>
        <w:t xml:space="preserve"> par les différents acteurs concernés, qu'il s'agisse des milieux cliniques, des décideurs, de clientèles spécifiques ou du grand public.</w:t>
      </w:r>
    </w:p>
    <w:p w:rsidR="00101507" w:rsidRDefault="00101507" w:rsidP="00101507">
      <w:r>
        <w:t xml:space="preserve">Devant la qualité et la pertinence des treize projets reçus, la Direction scientifique du CRIR a décidé de bonifier l'enveloppe accordée à cette subvention. Ce ne sont pas donc cinq mais plutôt </w:t>
      </w:r>
      <w:r w:rsidRPr="00101507">
        <w:rPr>
          <w:b/>
        </w:rPr>
        <w:t>huit projets qui ont été financés à la suite de l'analyse du comité d'évaluation</w:t>
      </w:r>
      <w:r>
        <w:t>, constitué de la direction scientifique du CRIR ainsi que de la coordonnatrice aux partenariats et à la mobilisation des connaissances.</w:t>
      </w:r>
    </w:p>
    <w:p w:rsidR="00101507" w:rsidRDefault="00101507" w:rsidP="00101507">
      <w:r>
        <w:t xml:space="preserve">En favorisant la traduction des résultats de la recherche en retombées positives concrètes sur le terrain, cette subvention s'inscrit dans </w:t>
      </w:r>
      <w:r w:rsidRPr="00101507">
        <w:rPr>
          <w:b/>
        </w:rPr>
        <w:t>l'orientation 4 du Plan de développement 2022-2028 du CRIR</w:t>
      </w:r>
      <w:r>
        <w:t xml:space="preserve"> – «Faire progresser la science de la mobilisation des connaissances et leur mise en application».</w:t>
      </w:r>
    </w:p>
    <w:p w:rsidR="00101507" w:rsidRPr="00205B47" w:rsidRDefault="00101507" w:rsidP="00101507">
      <w:pPr>
        <w:rPr>
          <w:b/>
        </w:rPr>
      </w:pPr>
      <w:r w:rsidRPr="00205B47">
        <w:rPr>
          <w:b/>
        </w:rPr>
        <w:t xml:space="preserve">Félicitations aux </w:t>
      </w:r>
      <w:hyperlink r:id="rId10" w:history="1">
        <w:r w:rsidRPr="00205B47">
          <w:rPr>
            <w:rStyle w:val="Lienhypertexte"/>
            <w:b/>
          </w:rPr>
          <w:t>huit équipes récipiendaires</w:t>
        </w:r>
      </w:hyperlink>
      <w:r w:rsidRPr="00205B47">
        <w:rPr>
          <w:b/>
        </w:rPr>
        <w:t>!</w:t>
      </w:r>
    </w:p>
    <w:p w:rsidR="00101507" w:rsidRDefault="00101507" w:rsidP="00101507">
      <w:r>
        <w:t>La liste des récipiendaires suit.</w:t>
      </w:r>
    </w:p>
    <w:p w:rsidR="00101507" w:rsidRPr="00932C5F" w:rsidRDefault="00101507" w:rsidP="00101507">
      <w:pPr>
        <w:rPr>
          <w:b/>
          <w:i/>
        </w:rPr>
      </w:pPr>
      <w:r w:rsidRPr="00932C5F">
        <w:rPr>
          <w:b/>
          <w:i/>
        </w:rPr>
        <w:t>Joignez votre voix à la nôtre et propulsons ensemble la recherche.</w:t>
      </w:r>
    </w:p>
    <w:p w:rsidR="00101507" w:rsidRDefault="00101507" w:rsidP="003606AE">
      <w:r>
        <w:t>– 30 –</w:t>
      </w:r>
    </w:p>
    <w:p w:rsidR="003606AE" w:rsidRPr="003606AE" w:rsidRDefault="003606AE" w:rsidP="003606AE">
      <w:r>
        <w:t>{Page 2}</w:t>
      </w:r>
    </w:p>
    <w:p w:rsidR="003606AE" w:rsidRPr="003606AE" w:rsidRDefault="003606AE" w:rsidP="003606AE">
      <w:pPr>
        <w:pStyle w:val="Titre2"/>
      </w:pPr>
      <w:r w:rsidRPr="003606AE">
        <w:t>À propos du CRIR</w:t>
      </w:r>
    </w:p>
    <w:p w:rsidR="003606AE" w:rsidRPr="003606AE" w:rsidRDefault="003606AE" w:rsidP="003606AE">
      <w:r w:rsidRPr="003606AE">
        <w:t xml:space="preserve">Le Centre de recherche interdisciplinaire en réadaptation du Montréal métropolitain (CRIR) est un centre de recherche unique qui se démarque par l'excellence, l'ampleur et la diversité des recherches en réadaptation, ainsi que par les initiatives </w:t>
      </w:r>
      <w:r w:rsidRPr="003606AE">
        <w:lastRenderedPageBreak/>
        <w:t>interdisciplinaires, intersectorielles et de mobilisation de connaissances. Ces initiatives ont un impact important autant dans les domaines clinique, scientifique que dans le milieu public et communautaire. Le CRIR est aussi un carrefour extraordinaire de formation de la relève en recherche ainsi qu'un modèle de partenariat et de synergie administrative.</w:t>
      </w:r>
    </w:p>
    <w:p w:rsidR="003606AE" w:rsidRPr="003606AE" w:rsidRDefault="003606AE" w:rsidP="003606AE">
      <w:r w:rsidRPr="003606AE">
        <w:t xml:space="preserve">Le CRIR compte </w:t>
      </w:r>
      <w:r w:rsidRPr="003606AE">
        <w:rPr>
          <w:b/>
        </w:rPr>
        <w:t>95 chercheuses et chercheurs</w:t>
      </w:r>
      <w:r w:rsidRPr="003606AE">
        <w:t xml:space="preserve"> répartis en deux axes de recherche, </w:t>
      </w:r>
      <w:r w:rsidRPr="003606AE">
        <w:rPr>
          <w:b/>
        </w:rPr>
        <w:t>plus de 153 membres cliniciens/intervenants</w:t>
      </w:r>
      <w:r w:rsidRPr="003606AE">
        <w:t xml:space="preserve"> qui collaborent sur divers projets de recherche et </w:t>
      </w:r>
      <w:r w:rsidRPr="003606AE">
        <w:rPr>
          <w:b/>
        </w:rPr>
        <w:t>plus de 460 étudiantes et étudiants.</w:t>
      </w:r>
    </w:p>
    <w:p w:rsidR="003606AE" w:rsidRPr="003606AE" w:rsidRDefault="003606AE" w:rsidP="003606AE">
      <w:r w:rsidRPr="003606AE">
        <w:t>C'est grâce à tous ces acteurs que le CRIR est depuis 20 ans l'un des plus grands centres de recherche en réadaptation au Canada!</w:t>
      </w:r>
    </w:p>
    <w:p w:rsidR="003606AE" w:rsidRPr="003606AE" w:rsidRDefault="003606AE" w:rsidP="003606AE">
      <w:pPr>
        <w:rPr>
          <w:b/>
        </w:rPr>
      </w:pPr>
      <w:r w:rsidRPr="003606AE">
        <w:rPr>
          <w:b/>
        </w:rPr>
        <w:t>Source</w:t>
      </w:r>
      <w:r w:rsidR="00703181">
        <w:rPr>
          <w:b/>
        </w:rPr>
        <w:t>:</w:t>
      </w:r>
    </w:p>
    <w:p w:rsidR="003606AE" w:rsidRPr="003606AE" w:rsidRDefault="003606AE" w:rsidP="003606AE">
      <w:pPr>
        <w:pStyle w:val="Retrait03"/>
      </w:pPr>
      <w:r w:rsidRPr="003606AE">
        <w:t>CRIR</w:t>
      </w:r>
    </w:p>
    <w:p w:rsidR="003606AE" w:rsidRPr="003606AE" w:rsidRDefault="003606AE" w:rsidP="003606AE">
      <w:pPr>
        <w:rPr>
          <w:b/>
        </w:rPr>
      </w:pPr>
      <w:r w:rsidRPr="003606AE">
        <w:rPr>
          <w:b/>
        </w:rPr>
        <w:t>Contact</w:t>
      </w:r>
      <w:r w:rsidR="00703181">
        <w:rPr>
          <w:b/>
        </w:rPr>
        <w:t>:</w:t>
      </w:r>
    </w:p>
    <w:p w:rsidR="003606AE" w:rsidRDefault="003606AE" w:rsidP="003606AE">
      <w:pPr>
        <w:pStyle w:val="Retrait03"/>
      </w:pPr>
      <w:r w:rsidRPr="003606AE">
        <w:t>La Direction scientifique du CRIR et du PUR</w:t>
      </w:r>
      <w:r>
        <w:br/>
      </w:r>
      <w:hyperlink r:id="rId11" w:history="1">
        <w:r w:rsidRPr="001B022D">
          <w:rPr>
            <w:rStyle w:val="Lienhypertexte"/>
          </w:rPr>
          <w:t>administration.crir@ssss.gouv.qc.ca</w:t>
        </w:r>
      </w:hyperlink>
    </w:p>
    <w:p w:rsidR="003606AE" w:rsidRPr="003606AE" w:rsidRDefault="003606AE" w:rsidP="003606AE">
      <w:pPr>
        <w:rPr>
          <w:b/>
        </w:rPr>
      </w:pPr>
      <w:r w:rsidRPr="003606AE">
        <w:rPr>
          <w:b/>
        </w:rPr>
        <w:t>Pour ses activités, le CRIR bénéficie du soutien de</w:t>
      </w:r>
      <w:r w:rsidR="00703181">
        <w:rPr>
          <w:b/>
        </w:rPr>
        <w:t>:</w:t>
      </w:r>
    </w:p>
    <w:p w:rsidR="003606AE" w:rsidRPr="00B25989" w:rsidRDefault="003606AE" w:rsidP="003606AE">
      <w:pPr>
        <w:rPr>
          <w:b/>
        </w:rPr>
      </w:pPr>
      <w:r w:rsidRPr="00B25989">
        <w:rPr>
          <w:b/>
        </w:rPr>
        <w:t>Financement</w:t>
      </w:r>
    </w:p>
    <w:p w:rsidR="003606AE" w:rsidRDefault="003606AE" w:rsidP="003606AE">
      <w:pPr>
        <w:pStyle w:val="Retrait03"/>
      </w:pPr>
      <w:r>
        <w:t>{Logo du Gouvernement du Québec</w:t>
      </w:r>
      <w:r w:rsidR="00521839">
        <w:t xml:space="preserve">, </w:t>
      </w:r>
      <w:r>
        <w:t>Fonds de recherche – Santé</w:t>
      </w:r>
      <w:r w:rsidR="00B25989">
        <w:t xml:space="preserve"> et </w:t>
      </w:r>
      <w:r>
        <w:t>Fonds de recherche – Société et culture}</w:t>
      </w:r>
    </w:p>
    <w:p w:rsidR="003606AE" w:rsidRPr="003606AE" w:rsidRDefault="003606AE" w:rsidP="003606AE">
      <w:pPr>
        <w:rPr>
          <w:b/>
        </w:rPr>
      </w:pPr>
      <w:r w:rsidRPr="003606AE">
        <w:rPr>
          <w:b/>
        </w:rPr>
        <w:t>Affiliations universitaires</w:t>
      </w:r>
    </w:p>
    <w:p w:rsidR="003606AE" w:rsidRDefault="003606AE" w:rsidP="003606AE">
      <w:pPr>
        <w:pStyle w:val="Retrait03"/>
      </w:pPr>
      <w:r>
        <w:t>{Logo de l'Université de Montréal}</w:t>
      </w:r>
    </w:p>
    <w:p w:rsidR="003606AE" w:rsidRDefault="003606AE" w:rsidP="003606AE">
      <w:pPr>
        <w:pStyle w:val="Retrait03"/>
      </w:pPr>
      <w:r>
        <w:t>{Logo de l'Université McGill}</w:t>
      </w:r>
    </w:p>
    <w:p w:rsidR="003606AE" w:rsidRDefault="003606AE" w:rsidP="003606AE">
      <w:pPr>
        <w:pStyle w:val="Retrait03"/>
      </w:pPr>
      <w:r>
        <w:t>{Logo de l'Université du Québec à Montréal}</w:t>
      </w:r>
    </w:p>
    <w:p w:rsidR="00703181" w:rsidRPr="00F05BD7" w:rsidRDefault="00703181" w:rsidP="00703181">
      <w:pPr>
        <w:rPr>
          <w:b/>
          <w:lang w:val="en-CA" w:eastAsia="fr-CA"/>
        </w:rPr>
      </w:pPr>
      <w:r w:rsidRPr="00F05BD7">
        <w:rPr>
          <w:b/>
          <w:lang w:val="en-CA" w:eastAsia="fr-CA"/>
        </w:rPr>
        <w:t xml:space="preserve">Suivez-nous | </w:t>
      </w:r>
      <w:r w:rsidRPr="006D6CB2">
        <w:rPr>
          <w:b/>
          <w:lang w:val="en-US" w:eastAsia="fr-CA"/>
        </w:rPr>
        <w:t>Follow us</w:t>
      </w:r>
    </w:p>
    <w:p w:rsidR="00703181" w:rsidRPr="00F05BD7" w:rsidRDefault="00F05BD7" w:rsidP="00703181">
      <w:pPr>
        <w:pStyle w:val="Retrait03"/>
        <w:rPr>
          <w:lang w:val="en-CA"/>
        </w:rPr>
      </w:pPr>
      <w:hyperlink r:id="rId12" w:history="1">
        <w:r w:rsidR="00703181" w:rsidRPr="00F05BD7">
          <w:rPr>
            <w:rStyle w:val="Lienhypertexte"/>
            <w:lang w:val="en-CA"/>
          </w:rPr>
          <w:t>CRIR</w:t>
        </w:r>
      </w:hyperlink>
      <w:r w:rsidR="00E236DC" w:rsidRPr="00F05BD7">
        <w:rPr>
          <w:lang w:val="en-CA"/>
        </w:rPr>
        <w:t xml:space="preserve"> | </w:t>
      </w:r>
      <w:hyperlink r:id="rId13" w:history="1">
        <w:r w:rsidR="00703181" w:rsidRPr="00F05BD7">
          <w:rPr>
            <w:rStyle w:val="Lienhypertexte"/>
            <w:lang w:val="en-CA"/>
          </w:rPr>
          <w:t>Linkedin</w:t>
        </w:r>
      </w:hyperlink>
      <w:r w:rsidR="00E236DC" w:rsidRPr="00F05BD7">
        <w:rPr>
          <w:lang w:val="en-CA"/>
        </w:rPr>
        <w:t xml:space="preserve"> | </w:t>
      </w:r>
      <w:hyperlink r:id="rId14" w:history="1">
        <w:r w:rsidR="00703181" w:rsidRPr="00F05BD7">
          <w:rPr>
            <w:rStyle w:val="Lienhypertexte"/>
            <w:lang w:val="en-CA"/>
          </w:rPr>
          <w:t>YouTube</w:t>
        </w:r>
      </w:hyperlink>
      <w:r w:rsidR="00E236DC" w:rsidRPr="00F05BD7">
        <w:rPr>
          <w:lang w:val="en-CA"/>
        </w:rPr>
        <w:t xml:space="preserve"> | </w:t>
      </w:r>
      <w:hyperlink r:id="rId15" w:history="1">
        <w:r w:rsidR="00703181" w:rsidRPr="00F05BD7">
          <w:rPr>
            <w:rStyle w:val="Lienhypertexte"/>
            <w:lang w:val="en-CA"/>
          </w:rPr>
          <w:t>Twitter</w:t>
        </w:r>
      </w:hyperlink>
    </w:p>
    <w:p w:rsidR="00B46AC7" w:rsidRPr="00F05BD7" w:rsidRDefault="00B46AC7" w:rsidP="00703181">
      <w:pPr>
        <w:rPr>
          <w:lang w:val="en-CA" w:eastAsia="fr-CA"/>
        </w:rPr>
        <w:sectPr w:rsidR="00B46AC7" w:rsidRPr="00F05BD7" w:rsidSect="00930F2F">
          <w:footerReference w:type="even" r:id="rId16"/>
          <w:pgSz w:w="12240" w:h="15840" w:code="1"/>
          <w:pgMar w:top="1440" w:right="1440" w:bottom="1440" w:left="1440" w:header="706" w:footer="706" w:gutter="0"/>
          <w:cols w:space="708"/>
          <w:docGrid w:linePitch="360"/>
        </w:sectPr>
      </w:pPr>
    </w:p>
    <w:p w:rsidR="00703181" w:rsidRDefault="00703181" w:rsidP="00703181">
      <w:pPr>
        <w:rPr>
          <w:lang w:eastAsia="fr-CA"/>
        </w:rPr>
      </w:pPr>
      <w:r>
        <w:rPr>
          <w:lang w:eastAsia="fr-CA"/>
        </w:rPr>
        <w:lastRenderedPageBreak/>
        <w:t>{Page 3}</w:t>
      </w:r>
    </w:p>
    <w:p w:rsidR="00703181" w:rsidRPr="00F05BD7" w:rsidRDefault="00703181" w:rsidP="00E236DC">
      <w:pPr>
        <w:pStyle w:val="Titre2"/>
      </w:pPr>
      <w:r>
        <w:rPr>
          <w:lang w:eastAsia="fr-CA"/>
        </w:rPr>
        <w:t xml:space="preserve">Récipiendaires: </w:t>
      </w:r>
      <w:r w:rsidR="00932C5F">
        <w:rPr>
          <w:lang w:eastAsia="fr-CA"/>
        </w:rPr>
        <w:t xml:space="preserve">Subvention Mobilisation des connaissances </w:t>
      </w:r>
      <w:r w:rsidR="00DD58DC">
        <w:rPr>
          <w:lang w:eastAsia="fr-CA"/>
        </w:rPr>
        <w:t>2023</w:t>
      </w:r>
      <w:r w:rsidR="00E236DC">
        <w:rPr>
          <w:lang w:eastAsia="fr-CA"/>
        </w:rPr>
        <w:br/>
      </w:r>
      <w:r w:rsidRPr="00F05BD7">
        <w:t xml:space="preserve">Recipients: 2023 </w:t>
      </w:r>
      <w:r w:rsidR="00932C5F" w:rsidRPr="00F05BD7">
        <w:t>Knowledge Mobilization Grant</w:t>
      </w:r>
    </w:p>
    <w:tbl>
      <w:tblPr>
        <w:tblStyle w:val="Grilledutableau"/>
        <w:tblW w:w="0" w:type="auto"/>
        <w:tblLook w:val="04A0" w:firstRow="1" w:lastRow="0" w:firstColumn="1" w:lastColumn="0" w:noHBand="0" w:noVBand="1"/>
      </w:tblPr>
      <w:tblGrid>
        <w:gridCol w:w="562"/>
        <w:gridCol w:w="6379"/>
        <w:gridCol w:w="3969"/>
        <w:gridCol w:w="1769"/>
      </w:tblGrid>
      <w:tr w:rsidR="00932C5F" w:rsidRPr="00272ABB" w:rsidTr="00C833F1">
        <w:trPr>
          <w:tblHeader/>
        </w:trPr>
        <w:tc>
          <w:tcPr>
            <w:tcW w:w="562" w:type="dxa"/>
          </w:tcPr>
          <w:p w:rsidR="00932C5F" w:rsidRPr="00272ABB" w:rsidRDefault="00932C5F" w:rsidP="002D4615">
            <w:pPr>
              <w:jc w:val="center"/>
              <w:rPr>
                <w:b/>
                <w:lang w:eastAsia="fr-CA"/>
              </w:rPr>
            </w:pPr>
          </w:p>
        </w:tc>
        <w:tc>
          <w:tcPr>
            <w:tcW w:w="6379" w:type="dxa"/>
          </w:tcPr>
          <w:p w:rsidR="00932C5F" w:rsidRPr="00932C5F" w:rsidRDefault="00932C5F" w:rsidP="00932C5F">
            <w:pPr>
              <w:jc w:val="center"/>
              <w:rPr>
                <w:b/>
                <w:lang w:eastAsia="fr-CA"/>
              </w:rPr>
            </w:pPr>
            <w:r w:rsidRPr="00932C5F">
              <w:rPr>
                <w:b/>
                <w:lang w:eastAsia="fr-CA"/>
              </w:rPr>
              <w:t xml:space="preserve">Récipiendaires </w:t>
            </w:r>
            <w:r w:rsidR="00B07C23">
              <w:rPr>
                <w:b/>
                <w:lang w:eastAsia="fr-CA"/>
              </w:rPr>
              <w:br/>
            </w:r>
            <w:r w:rsidRPr="00932C5F">
              <w:rPr>
                <w:b/>
                <w:lang w:eastAsia="fr-CA"/>
              </w:rPr>
              <w:t>(membres chercheurs réguliers du CRIR)</w:t>
            </w:r>
          </w:p>
          <w:p w:rsidR="00C833F1" w:rsidRDefault="00932C5F" w:rsidP="00932C5F">
            <w:pPr>
              <w:jc w:val="center"/>
              <w:rPr>
                <w:b/>
                <w:lang w:eastAsia="fr-CA"/>
              </w:rPr>
            </w:pPr>
            <w:r w:rsidRPr="00932C5F">
              <w:rPr>
                <w:b/>
                <w:lang w:eastAsia="fr-CA"/>
              </w:rPr>
              <w:t>et autres membres de l</w:t>
            </w:r>
            <w:r>
              <w:rPr>
                <w:b/>
                <w:lang w:eastAsia="fr-CA"/>
              </w:rPr>
              <w:t>'</w:t>
            </w:r>
            <w:r w:rsidRPr="00932C5F">
              <w:rPr>
                <w:b/>
                <w:lang w:eastAsia="fr-CA"/>
              </w:rPr>
              <w:t>équipe</w:t>
            </w:r>
          </w:p>
          <w:p w:rsidR="00932C5F" w:rsidRPr="00F05BD7" w:rsidRDefault="00932C5F" w:rsidP="00932C5F">
            <w:pPr>
              <w:jc w:val="center"/>
              <w:rPr>
                <w:b/>
                <w:lang w:eastAsia="fr-CA"/>
              </w:rPr>
            </w:pPr>
            <w:r w:rsidRPr="00F05BD7">
              <w:rPr>
                <w:b/>
                <w:lang w:eastAsia="fr-CA"/>
              </w:rPr>
              <w:t>Recipients (CRIR regular researchers)</w:t>
            </w:r>
          </w:p>
          <w:p w:rsidR="00932C5F" w:rsidRPr="00272ABB" w:rsidRDefault="00932C5F" w:rsidP="00932C5F">
            <w:pPr>
              <w:jc w:val="center"/>
              <w:rPr>
                <w:b/>
                <w:lang w:eastAsia="fr-CA"/>
              </w:rPr>
            </w:pPr>
            <w:r w:rsidRPr="00932C5F">
              <w:rPr>
                <w:b/>
                <w:lang w:val="en-US" w:eastAsia="fr-CA"/>
              </w:rPr>
              <w:t>and other team members</w:t>
            </w:r>
          </w:p>
        </w:tc>
        <w:tc>
          <w:tcPr>
            <w:tcW w:w="3969" w:type="dxa"/>
          </w:tcPr>
          <w:p w:rsidR="00932C5F" w:rsidRPr="00272ABB" w:rsidRDefault="00932C5F" w:rsidP="002D4615">
            <w:pPr>
              <w:jc w:val="center"/>
              <w:rPr>
                <w:b/>
                <w:lang w:eastAsia="fr-CA"/>
              </w:rPr>
            </w:pPr>
            <w:r w:rsidRPr="00272ABB">
              <w:rPr>
                <w:b/>
                <w:lang w:eastAsia="fr-CA"/>
              </w:rPr>
              <w:t>Titre du projet</w:t>
            </w:r>
          </w:p>
          <w:p w:rsidR="00932C5F" w:rsidRPr="00F05BD7" w:rsidRDefault="00932C5F" w:rsidP="002D4615">
            <w:pPr>
              <w:jc w:val="center"/>
              <w:rPr>
                <w:b/>
                <w:lang w:eastAsia="fr-CA"/>
              </w:rPr>
            </w:pPr>
            <w:r w:rsidRPr="00F05BD7">
              <w:rPr>
                <w:b/>
                <w:lang w:eastAsia="fr-CA"/>
              </w:rPr>
              <w:t>Project Title</w:t>
            </w:r>
          </w:p>
        </w:tc>
        <w:tc>
          <w:tcPr>
            <w:tcW w:w="1701" w:type="dxa"/>
          </w:tcPr>
          <w:p w:rsidR="00932C5F" w:rsidRPr="00272ABB" w:rsidRDefault="00932C5F" w:rsidP="00932C5F">
            <w:pPr>
              <w:jc w:val="center"/>
              <w:rPr>
                <w:b/>
                <w:lang w:eastAsia="fr-CA"/>
              </w:rPr>
            </w:pPr>
            <w:r w:rsidRPr="00272ABB">
              <w:rPr>
                <w:b/>
                <w:lang w:eastAsia="fr-CA"/>
              </w:rPr>
              <w:t>Financement</w:t>
            </w:r>
          </w:p>
          <w:p w:rsidR="00932C5F" w:rsidRPr="00C833F1" w:rsidRDefault="00932C5F" w:rsidP="00932C5F">
            <w:pPr>
              <w:jc w:val="center"/>
              <w:rPr>
                <w:b/>
                <w:lang w:val="en-US" w:eastAsia="fr-CA"/>
              </w:rPr>
            </w:pPr>
            <w:r w:rsidRPr="00C833F1">
              <w:rPr>
                <w:b/>
                <w:lang w:val="en-US" w:eastAsia="fr-CA"/>
              </w:rPr>
              <w:t>Funding</w:t>
            </w:r>
          </w:p>
        </w:tc>
      </w:tr>
      <w:tr w:rsidR="00932C5F" w:rsidTr="00C833F1">
        <w:tc>
          <w:tcPr>
            <w:tcW w:w="562" w:type="dxa"/>
          </w:tcPr>
          <w:p w:rsidR="00932C5F" w:rsidRPr="005F45DC" w:rsidRDefault="00932C5F" w:rsidP="00703181">
            <w:pPr>
              <w:rPr>
                <w:lang w:eastAsia="fr-CA"/>
              </w:rPr>
            </w:pPr>
            <w:r w:rsidRPr="005F45DC">
              <w:rPr>
                <w:lang w:eastAsia="fr-CA"/>
              </w:rPr>
              <w:t>1</w:t>
            </w:r>
          </w:p>
        </w:tc>
        <w:tc>
          <w:tcPr>
            <w:tcW w:w="6379" w:type="dxa"/>
          </w:tcPr>
          <w:p w:rsidR="00932C5F" w:rsidRPr="005F45DC" w:rsidRDefault="00932C5F" w:rsidP="00932C5F">
            <w:pPr>
              <w:tabs>
                <w:tab w:val="left" w:pos="1110"/>
              </w:tabs>
              <w:rPr>
                <w:lang w:eastAsia="fr-CA"/>
              </w:rPr>
            </w:pPr>
            <w:r w:rsidRPr="005F45DC">
              <w:rPr>
                <w:b/>
                <w:lang w:eastAsia="fr-CA"/>
              </w:rPr>
              <w:t>Carole Anglade, Ph.D.</w:t>
            </w:r>
            <w:r w:rsidRPr="005F45DC">
              <w:rPr>
                <w:lang w:eastAsia="fr-CA"/>
              </w:rPr>
              <w:t>,</w:t>
            </w:r>
          </w:p>
          <w:p w:rsidR="00932C5F" w:rsidRPr="005F45DC" w:rsidRDefault="00932C5F" w:rsidP="00932C5F">
            <w:pPr>
              <w:tabs>
                <w:tab w:val="left" w:pos="1110"/>
              </w:tabs>
              <w:rPr>
                <w:lang w:eastAsia="fr-CA"/>
              </w:rPr>
            </w:pPr>
            <w:r w:rsidRPr="005F45DC">
              <w:rPr>
                <w:lang w:eastAsia="fr-CA"/>
              </w:rPr>
              <w:t>Chercheure régulière axe 2, CRIR – IURDPM, CCSMTL</w:t>
            </w:r>
          </w:p>
        </w:tc>
        <w:tc>
          <w:tcPr>
            <w:tcW w:w="3969" w:type="dxa"/>
          </w:tcPr>
          <w:p w:rsidR="00932C5F" w:rsidRPr="005F45DC" w:rsidRDefault="005F45DC" w:rsidP="00703181">
            <w:pPr>
              <w:rPr>
                <w:i/>
                <w:lang w:eastAsia="fr-CA"/>
              </w:rPr>
            </w:pPr>
            <w:r w:rsidRPr="005F45DC">
              <w:rPr>
                <w:i/>
                <w:lang w:eastAsia="fr-CA"/>
              </w:rPr>
              <w:t>«Bonjour je voudrais un…</w:t>
            </w:r>
            <w:r w:rsidR="00932C5F" w:rsidRPr="005F45DC">
              <w:rPr>
                <w:i/>
                <w:lang w:eastAsia="fr-CA"/>
              </w:rPr>
              <w:t>». Le petit guide participatif qui aide à mieux vivre avec l'aphasie dans les commerces de proximité.</w:t>
            </w:r>
          </w:p>
        </w:tc>
        <w:tc>
          <w:tcPr>
            <w:tcW w:w="1701" w:type="dxa"/>
          </w:tcPr>
          <w:p w:rsidR="00932C5F" w:rsidRPr="005F45DC" w:rsidRDefault="00932C5F" w:rsidP="00932C5F">
            <w:pPr>
              <w:jc w:val="center"/>
              <w:rPr>
                <w:lang w:eastAsia="fr-CA"/>
              </w:rPr>
            </w:pPr>
            <w:r w:rsidRPr="005F45DC">
              <w:rPr>
                <w:lang w:eastAsia="fr-CA"/>
              </w:rPr>
              <w:t>5 000$</w:t>
            </w:r>
          </w:p>
        </w:tc>
      </w:tr>
      <w:tr w:rsidR="00932C5F" w:rsidTr="00C833F1">
        <w:tc>
          <w:tcPr>
            <w:tcW w:w="562" w:type="dxa"/>
          </w:tcPr>
          <w:p w:rsidR="00932C5F" w:rsidRPr="005F45DC" w:rsidRDefault="00932C5F" w:rsidP="00703181">
            <w:pPr>
              <w:rPr>
                <w:lang w:eastAsia="fr-CA"/>
              </w:rPr>
            </w:pPr>
            <w:r w:rsidRPr="005F45DC">
              <w:rPr>
                <w:lang w:eastAsia="fr-CA"/>
              </w:rPr>
              <w:t>2</w:t>
            </w:r>
          </w:p>
        </w:tc>
        <w:tc>
          <w:tcPr>
            <w:tcW w:w="6379" w:type="dxa"/>
          </w:tcPr>
          <w:p w:rsidR="00932C5F" w:rsidRPr="005F45DC" w:rsidRDefault="00932C5F" w:rsidP="00932C5F">
            <w:pPr>
              <w:rPr>
                <w:b/>
                <w:lang w:eastAsia="fr-CA"/>
              </w:rPr>
            </w:pPr>
            <w:r w:rsidRPr="005F45DC">
              <w:rPr>
                <w:b/>
                <w:lang w:eastAsia="fr-CA"/>
              </w:rPr>
              <w:t>Marie-Hélène Boudrias, pht, Ph.D.,</w:t>
            </w:r>
          </w:p>
          <w:p w:rsidR="00932C5F" w:rsidRPr="005F45DC" w:rsidRDefault="00932C5F" w:rsidP="00932C5F">
            <w:pPr>
              <w:rPr>
                <w:lang w:eastAsia="fr-CA"/>
              </w:rPr>
            </w:pPr>
            <w:r w:rsidRPr="005F45DC">
              <w:rPr>
                <w:lang w:eastAsia="fr-CA"/>
              </w:rPr>
              <w:t>Chercheure régulière axe 1, CRIR – HJR, CISSS de Laval</w:t>
            </w:r>
          </w:p>
          <w:p w:rsidR="00932C5F" w:rsidRPr="005F45DC" w:rsidRDefault="00932C5F" w:rsidP="00932C5F">
            <w:pPr>
              <w:rPr>
                <w:b/>
                <w:lang w:eastAsia="fr-CA"/>
              </w:rPr>
            </w:pPr>
            <w:r w:rsidRPr="005F45DC">
              <w:rPr>
                <w:b/>
                <w:lang w:eastAsia="fr-CA"/>
              </w:rPr>
              <w:t>Johanne Higgins, erg, Ph.D.,</w:t>
            </w:r>
          </w:p>
          <w:p w:rsidR="00932C5F" w:rsidRPr="005F45DC" w:rsidRDefault="00932C5F" w:rsidP="00932C5F">
            <w:pPr>
              <w:rPr>
                <w:lang w:eastAsia="fr-CA"/>
              </w:rPr>
            </w:pPr>
            <w:r w:rsidRPr="005F45DC">
              <w:rPr>
                <w:lang w:eastAsia="fr-CA"/>
              </w:rPr>
              <w:t>Chercheure régulière axe 1, CRIR – IURDPM, CCSMTL</w:t>
            </w:r>
          </w:p>
          <w:p w:rsidR="00932C5F" w:rsidRPr="00F05BD7" w:rsidRDefault="00932C5F" w:rsidP="00932C5F">
            <w:pPr>
              <w:rPr>
                <w:b/>
                <w:lang w:val="en-CA" w:eastAsia="fr-CA"/>
              </w:rPr>
            </w:pPr>
            <w:r w:rsidRPr="00F05BD7">
              <w:rPr>
                <w:b/>
                <w:lang w:val="en-CA" w:eastAsia="fr-CA"/>
              </w:rPr>
              <w:t>Dahlia Kairy, pht, Ph.D.,</w:t>
            </w:r>
          </w:p>
          <w:p w:rsidR="00932C5F" w:rsidRPr="005F45DC" w:rsidRDefault="00932C5F" w:rsidP="005F45DC">
            <w:pPr>
              <w:spacing w:after="240"/>
              <w:rPr>
                <w:lang w:eastAsia="fr-CA"/>
              </w:rPr>
            </w:pPr>
            <w:r w:rsidRPr="005F45DC">
              <w:rPr>
                <w:lang w:eastAsia="fr-CA"/>
              </w:rPr>
              <w:t>Chercheure régulière axe 2, CRIR – IURDPM, CCSMTL</w:t>
            </w:r>
          </w:p>
          <w:p w:rsidR="00932C5F" w:rsidRPr="005F45DC" w:rsidRDefault="00932C5F" w:rsidP="00932C5F">
            <w:pPr>
              <w:rPr>
                <w:lang w:eastAsia="fr-CA"/>
              </w:rPr>
            </w:pPr>
            <w:r w:rsidRPr="005F45DC">
              <w:rPr>
                <w:lang w:eastAsia="fr-CA"/>
              </w:rPr>
              <w:t>Perrine Ferré, Ph.D.,</w:t>
            </w:r>
          </w:p>
          <w:p w:rsidR="00932C5F" w:rsidRPr="005F45DC" w:rsidRDefault="00932C5F" w:rsidP="00932C5F">
            <w:pPr>
              <w:rPr>
                <w:lang w:eastAsia="fr-CA"/>
              </w:rPr>
            </w:pPr>
            <w:r w:rsidRPr="005F45DC">
              <w:rPr>
                <w:lang w:eastAsia="fr-CA"/>
              </w:rPr>
              <w:t>Membre étudiant axe 1, CRIR – HJR, CISSS de Laval</w:t>
            </w:r>
          </w:p>
        </w:tc>
        <w:tc>
          <w:tcPr>
            <w:tcW w:w="3969" w:type="dxa"/>
          </w:tcPr>
          <w:p w:rsidR="00932C5F" w:rsidRPr="005F45DC" w:rsidRDefault="00B07C23" w:rsidP="00703181">
            <w:pPr>
              <w:rPr>
                <w:i/>
                <w:lang w:eastAsia="fr-CA"/>
              </w:rPr>
            </w:pPr>
            <w:r>
              <w:rPr>
                <w:i/>
                <w:lang w:eastAsia="fr-CA"/>
              </w:rPr>
              <w:t>Partage aux parties prenantes</w:t>
            </w:r>
            <w:r w:rsidR="00932C5F" w:rsidRPr="005F45DC">
              <w:rPr>
                <w:i/>
                <w:lang w:eastAsia="fr-CA"/>
              </w:rPr>
              <w:t>: Constats d'une étude pan-provinciale sur les soins et services dispensés par les milieux désignés pour la réadaptation des survivants d'AVC ayant contracté la COVID-19</w:t>
            </w:r>
          </w:p>
        </w:tc>
        <w:tc>
          <w:tcPr>
            <w:tcW w:w="1701" w:type="dxa"/>
          </w:tcPr>
          <w:p w:rsidR="00932C5F" w:rsidRPr="005F45DC" w:rsidRDefault="00932C5F" w:rsidP="00932C5F">
            <w:pPr>
              <w:jc w:val="center"/>
              <w:rPr>
                <w:lang w:eastAsia="fr-CA"/>
              </w:rPr>
            </w:pPr>
            <w:r w:rsidRPr="005F45DC">
              <w:rPr>
                <w:lang w:eastAsia="fr-CA"/>
              </w:rPr>
              <w:t>5 000$</w:t>
            </w:r>
          </w:p>
        </w:tc>
      </w:tr>
      <w:tr w:rsidR="00932C5F" w:rsidTr="00C833F1">
        <w:tc>
          <w:tcPr>
            <w:tcW w:w="562" w:type="dxa"/>
          </w:tcPr>
          <w:p w:rsidR="00932C5F" w:rsidRPr="005F45DC" w:rsidRDefault="00932C5F" w:rsidP="00703181">
            <w:pPr>
              <w:rPr>
                <w:lang w:eastAsia="fr-CA"/>
              </w:rPr>
            </w:pPr>
            <w:r w:rsidRPr="005F45DC">
              <w:rPr>
                <w:lang w:eastAsia="fr-CA"/>
              </w:rPr>
              <w:lastRenderedPageBreak/>
              <w:t>3</w:t>
            </w:r>
          </w:p>
        </w:tc>
        <w:tc>
          <w:tcPr>
            <w:tcW w:w="6379" w:type="dxa"/>
          </w:tcPr>
          <w:p w:rsidR="00932C5F" w:rsidRPr="005F45DC" w:rsidRDefault="00932C5F" w:rsidP="00932C5F">
            <w:pPr>
              <w:rPr>
                <w:b/>
                <w:lang w:eastAsia="fr-CA"/>
              </w:rPr>
            </w:pPr>
            <w:r w:rsidRPr="005F45DC">
              <w:rPr>
                <w:b/>
                <w:lang w:eastAsia="fr-CA"/>
              </w:rPr>
              <w:t>Marika Demers, erg, Ph.D.,</w:t>
            </w:r>
          </w:p>
          <w:p w:rsidR="00932C5F" w:rsidRPr="005F45DC" w:rsidRDefault="00932C5F" w:rsidP="00932C5F">
            <w:pPr>
              <w:rPr>
                <w:lang w:eastAsia="fr-CA"/>
              </w:rPr>
            </w:pPr>
            <w:r w:rsidRPr="005F45DC">
              <w:rPr>
                <w:lang w:eastAsia="fr-CA"/>
              </w:rPr>
              <w:t>Chercheure régulière axe 1, CRIR – IURDPM, CCSMTL</w:t>
            </w:r>
          </w:p>
        </w:tc>
        <w:tc>
          <w:tcPr>
            <w:tcW w:w="3969" w:type="dxa"/>
          </w:tcPr>
          <w:p w:rsidR="00932C5F" w:rsidRPr="005F45DC" w:rsidRDefault="00932C5F" w:rsidP="00703181">
            <w:pPr>
              <w:rPr>
                <w:i/>
                <w:lang w:eastAsia="fr-CA"/>
              </w:rPr>
            </w:pPr>
            <w:r w:rsidRPr="005F45DC">
              <w:rPr>
                <w:i/>
                <w:lang w:eastAsia="fr-CA"/>
              </w:rPr>
              <w:t xml:space="preserve">Sensibiliser la population aux besoins uniques des jeunes adultes avec un AVC. </w:t>
            </w:r>
          </w:p>
        </w:tc>
        <w:tc>
          <w:tcPr>
            <w:tcW w:w="1701" w:type="dxa"/>
          </w:tcPr>
          <w:p w:rsidR="00932C5F" w:rsidRPr="005F45DC" w:rsidRDefault="00932C5F" w:rsidP="00932C5F">
            <w:pPr>
              <w:jc w:val="center"/>
              <w:rPr>
                <w:lang w:eastAsia="fr-CA"/>
              </w:rPr>
            </w:pPr>
            <w:r w:rsidRPr="005F45DC">
              <w:rPr>
                <w:lang w:eastAsia="fr-CA"/>
              </w:rPr>
              <w:t>5 000$</w:t>
            </w:r>
          </w:p>
        </w:tc>
      </w:tr>
      <w:tr w:rsidR="00932C5F" w:rsidTr="00C833F1">
        <w:tc>
          <w:tcPr>
            <w:tcW w:w="562" w:type="dxa"/>
          </w:tcPr>
          <w:p w:rsidR="00932C5F" w:rsidRPr="005F45DC" w:rsidRDefault="00932C5F" w:rsidP="00703181">
            <w:pPr>
              <w:rPr>
                <w:lang w:eastAsia="fr-CA"/>
              </w:rPr>
            </w:pPr>
            <w:r w:rsidRPr="005F45DC">
              <w:rPr>
                <w:lang w:eastAsia="fr-CA"/>
              </w:rPr>
              <w:t>4</w:t>
            </w:r>
          </w:p>
        </w:tc>
        <w:tc>
          <w:tcPr>
            <w:tcW w:w="6379" w:type="dxa"/>
          </w:tcPr>
          <w:p w:rsidR="00932C5F" w:rsidRPr="005F45DC" w:rsidRDefault="00932C5F" w:rsidP="00932C5F">
            <w:pPr>
              <w:rPr>
                <w:b/>
                <w:lang w:eastAsia="fr-CA"/>
              </w:rPr>
            </w:pPr>
            <w:r w:rsidRPr="005F45DC">
              <w:rPr>
                <w:b/>
                <w:lang w:eastAsia="fr-CA"/>
              </w:rPr>
              <w:t>Tatiana Ogourtsova, erg, Ph.D,</w:t>
            </w:r>
          </w:p>
          <w:p w:rsidR="00932C5F" w:rsidRPr="005F45DC" w:rsidRDefault="00932C5F" w:rsidP="00932C5F">
            <w:pPr>
              <w:rPr>
                <w:lang w:eastAsia="fr-CA"/>
              </w:rPr>
            </w:pPr>
            <w:r w:rsidRPr="005F45DC">
              <w:rPr>
                <w:lang w:eastAsia="fr-CA"/>
              </w:rPr>
              <w:t>Chercheure axe 2, CRIR – HJR, CISSS de Laval</w:t>
            </w:r>
          </w:p>
        </w:tc>
        <w:tc>
          <w:tcPr>
            <w:tcW w:w="3969" w:type="dxa"/>
          </w:tcPr>
          <w:p w:rsidR="00932C5F" w:rsidRPr="005F45DC" w:rsidRDefault="00932C5F" w:rsidP="00703181">
            <w:pPr>
              <w:rPr>
                <w:i/>
                <w:lang w:val="en-US" w:eastAsia="fr-CA"/>
              </w:rPr>
            </w:pPr>
            <w:r w:rsidRPr="005F45DC">
              <w:rPr>
                <w:i/>
                <w:lang w:val="en-US" w:eastAsia="fr-CA"/>
              </w:rPr>
              <w:t>TelereHUB-CHILD Part II: Optimizing the integrated knowledge translation platform and its resources</w:t>
            </w:r>
          </w:p>
        </w:tc>
        <w:tc>
          <w:tcPr>
            <w:tcW w:w="1701" w:type="dxa"/>
          </w:tcPr>
          <w:p w:rsidR="00932C5F" w:rsidRPr="005F45DC" w:rsidRDefault="00932C5F" w:rsidP="00932C5F">
            <w:pPr>
              <w:jc w:val="center"/>
              <w:rPr>
                <w:lang w:eastAsia="fr-CA"/>
              </w:rPr>
            </w:pPr>
            <w:r w:rsidRPr="005F45DC">
              <w:rPr>
                <w:lang w:eastAsia="fr-CA"/>
              </w:rPr>
              <w:t>3 416$</w:t>
            </w:r>
          </w:p>
        </w:tc>
      </w:tr>
      <w:tr w:rsidR="00932C5F" w:rsidTr="00C833F1">
        <w:tc>
          <w:tcPr>
            <w:tcW w:w="562" w:type="dxa"/>
          </w:tcPr>
          <w:p w:rsidR="00932C5F" w:rsidRPr="005F45DC" w:rsidRDefault="00932C5F" w:rsidP="00703181">
            <w:pPr>
              <w:rPr>
                <w:lang w:eastAsia="fr-CA"/>
              </w:rPr>
            </w:pPr>
            <w:r w:rsidRPr="005F45DC">
              <w:rPr>
                <w:lang w:eastAsia="fr-CA"/>
              </w:rPr>
              <w:t>5</w:t>
            </w:r>
          </w:p>
        </w:tc>
        <w:tc>
          <w:tcPr>
            <w:tcW w:w="6379" w:type="dxa"/>
          </w:tcPr>
          <w:p w:rsidR="00932C5F" w:rsidRPr="005F45DC" w:rsidRDefault="00932C5F" w:rsidP="00932C5F">
            <w:pPr>
              <w:rPr>
                <w:b/>
                <w:lang w:eastAsia="fr-CA"/>
              </w:rPr>
            </w:pPr>
            <w:r w:rsidRPr="005F45DC">
              <w:rPr>
                <w:b/>
                <w:lang w:eastAsia="fr-CA"/>
              </w:rPr>
              <w:t>Chantal Robillard, Ph.D.,</w:t>
            </w:r>
          </w:p>
          <w:p w:rsidR="00932C5F" w:rsidRPr="005F45DC" w:rsidRDefault="00932C5F" w:rsidP="00932C5F">
            <w:pPr>
              <w:rPr>
                <w:lang w:eastAsia="fr-CA"/>
              </w:rPr>
            </w:pPr>
            <w:r w:rsidRPr="005F45DC">
              <w:rPr>
                <w:lang w:eastAsia="fr-CA"/>
              </w:rPr>
              <w:t>Chercheure régulière axe 2, CRIR – CRLLM, CCOMTL</w:t>
            </w:r>
          </w:p>
        </w:tc>
        <w:tc>
          <w:tcPr>
            <w:tcW w:w="3969" w:type="dxa"/>
          </w:tcPr>
          <w:p w:rsidR="00932C5F" w:rsidRPr="005F45DC" w:rsidRDefault="00B07C23" w:rsidP="00703181">
            <w:pPr>
              <w:rPr>
                <w:i/>
                <w:lang w:eastAsia="fr-CA"/>
              </w:rPr>
            </w:pPr>
            <w:r>
              <w:rPr>
                <w:i/>
                <w:lang w:eastAsia="fr-CA"/>
              </w:rPr>
              <w:t>Diamant taillé</w:t>
            </w:r>
            <w:r w:rsidR="00932C5F" w:rsidRPr="005F45DC">
              <w:rPr>
                <w:i/>
                <w:lang w:eastAsia="fr-CA"/>
              </w:rPr>
              <w:t>: Boîte à outils pour une intégration des données probantes dans la pratique clinique.</w:t>
            </w:r>
          </w:p>
        </w:tc>
        <w:tc>
          <w:tcPr>
            <w:tcW w:w="1701" w:type="dxa"/>
          </w:tcPr>
          <w:p w:rsidR="00932C5F" w:rsidRPr="005F45DC" w:rsidRDefault="00932C5F" w:rsidP="00932C5F">
            <w:pPr>
              <w:jc w:val="center"/>
              <w:rPr>
                <w:lang w:eastAsia="fr-CA"/>
              </w:rPr>
            </w:pPr>
            <w:r w:rsidRPr="005F45DC">
              <w:rPr>
                <w:lang w:eastAsia="fr-CA"/>
              </w:rPr>
              <w:t>5 000$</w:t>
            </w:r>
          </w:p>
        </w:tc>
      </w:tr>
      <w:tr w:rsidR="00932C5F" w:rsidTr="00C833F1">
        <w:tc>
          <w:tcPr>
            <w:tcW w:w="562" w:type="dxa"/>
          </w:tcPr>
          <w:p w:rsidR="00932C5F" w:rsidRPr="005F45DC" w:rsidRDefault="00932C5F" w:rsidP="00703181">
            <w:pPr>
              <w:rPr>
                <w:lang w:eastAsia="fr-CA"/>
              </w:rPr>
            </w:pPr>
            <w:r w:rsidRPr="005F45DC">
              <w:rPr>
                <w:lang w:eastAsia="fr-CA"/>
              </w:rPr>
              <w:t>6</w:t>
            </w:r>
          </w:p>
        </w:tc>
        <w:tc>
          <w:tcPr>
            <w:tcW w:w="6379" w:type="dxa"/>
          </w:tcPr>
          <w:p w:rsidR="00932C5F" w:rsidRPr="005F45DC" w:rsidRDefault="00932C5F" w:rsidP="00932C5F">
            <w:pPr>
              <w:rPr>
                <w:b/>
                <w:lang w:eastAsia="fr-CA"/>
              </w:rPr>
            </w:pPr>
            <w:r w:rsidRPr="005F45DC">
              <w:rPr>
                <w:b/>
                <w:lang w:eastAsia="fr-CA"/>
              </w:rPr>
              <w:t>Annie Rochette, erg, Ph.D.,</w:t>
            </w:r>
          </w:p>
          <w:p w:rsidR="00932C5F" w:rsidRPr="005F45DC" w:rsidRDefault="00932C5F" w:rsidP="00932C5F">
            <w:pPr>
              <w:rPr>
                <w:lang w:eastAsia="fr-CA"/>
              </w:rPr>
            </w:pPr>
            <w:r w:rsidRPr="005F45DC">
              <w:rPr>
                <w:lang w:eastAsia="fr-CA"/>
              </w:rPr>
              <w:t>Chercheure régulière axe 2, CRIR – IURDPM, CCSMTL</w:t>
            </w:r>
          </w:p>
          <w:p w:rsidR="00932C5F" w:rsidRPr="00F05BD7" w:rsidRDefault="00932C5F" w:rsidP="00932C5F">
            <w:pPr>
              <w:rPr>
                <w:b/>
                <w:lang w:val="en-CA" w:eastAsia="fr-CA"/>
              </w:rPr>
            </w:pPr>
            <w:r w:rsidRPr="00F05BD7">
              <w:rPr>
                <w:b/>
                <w:lang w:val="en-CA" w:eastAsia="fr-CA"/>
              </w:rPr>
              <w:t>Aliki Thomas, erg., Ph.D.,</w:t>
            </w:r>
          </w:p>
          <w:p w:rsidR="00932C5F" w:rsidRPr="005F45DC" w:rsidRDefault="00932C5F" w:rsidP="005F45DC">
            <w:pPr>
              <w:spacing w:after="240"/>
              <w:rPr>
                <w:lang w:eastAsia="fr-CA"/>
              </w:rPr>
            </w:pPr>
            <w:r w:rsidRPr="005F45DC">
              <w:rPr>
                <w:lang w:eastAsia="fr-CA"/>
              </w:rPr>
              <w:t>Chercheure régulière axe 2, CRIR – HJR, CISSS de Laval</w:t>
            </w:r>
          </w:p>
          <w:p w:rsidR="00932C5F" w:rsidRPr="005F45DC" w:rsidRDefault="00932C5F" w:rsidP="00932C5F">
            <w:pPr>
              <w:rPr>
                <w:lang w:eastAsia="fr-CA"/>
              </w:rPr>
            </w:pPr>
            <w:r w:rsidRPr="005F45DC">
              <w:rPr>
                <w:lang w:eastAsia="fr-CA"/>
              </w:rPr>
              <w:t>Louis-Pierre Auger, erg, M.Sc.,</w:t>
            </w:r>
          </w:p>
          <w:p w:rsidR="00932C5F" w:rsidRPr="005F45DC" w:rsidRDefault="00932C5F" w:rsidP="00932C5F">
            <w:pPr>
              <w:rPr>
                <w:lang w:eastAsia="fr-CA"/>
              </w:rPr>
            </w:pPr>
            <w:r w:rsidRPr="005F45DC">
              <w:rPr>
                <w:lang w:eastAsia="fr-CA"/>
              </w:rPr>
              <w:t>Membre étudiant axe 2, CRIR – IURDPM, CCSMTL</w:t>
            </w:r>
          </w:p>
        </w:tc>
        <w:tc>
          <w:tcPr>
            <w:tcW w:w="3969" w:type="dxa"/>
          </w:tcPr>
          <w:p w:rsidR="00932C5F" w:rsidRPr="005F45DC" w:rsidRDefault="00932C5F" w:rsidP="00703181">
            <w:pPr>
              <w:rPr>
                <w:i/>
                <w:lang w:eastAsia="fr-CA"/>
              </w:rPr>
            </w:pPr>
            <w:r w:rsidRPr="005F45DC">
              <w:rPr>
                <w:i/>
                <w:lang w:eastAsia="fr-CA"/>
              </w:rPr>
              <w:t>Co-développement et diffusion d'une trousse à outils de transfert de connaissances portant sur la sexualité suite à un accident vasculaire cérébral.</w:t>
            </w:r>
          </w:p>
        </w:tc>
        <w:tc>
          <w:tcPr>
            <w:tcW w:w="1701" w:type="dxa"/>
          </w:tcPr>
          <w:p w:rsidR="00932C5F" w:rsidRPr="005F45DC" w:rsidRDefault="00932C5F" w:rsidP="00932C5F">
            <w:pPr>
              <w:jc w:val="center"/>
              <w:rPr>
                <w:lang w:eastAsia="fr-CA"/>
              </w:rPr>
            </w:pPr>
            <w:r w:rsidRPr="005F45DC">
              <w:rPr>
                <w:lang w:eastAsia="fr-CA"/>
              </w:rPr>
              <w:t>5 000$</w:t>
            </w:r>
          </w:p>
        </w:tc>
      </w:tr>
      <w:tr w:rsidR="00932C5F" w:rsidTr="00C833F1">
        <w:tc>
          <w:tcPr>
            <w:tcW w:w="562" w:type="dxa"/>
          </w:tcPr>
          <w:p w:rsidR="00932C5F" w:rsidRPr="005F45DC" w:rsidRDefault="00932C5F" w:rsidP="00703181">
            <w:pPr>
              <w:rPr>
                <w:lang w:eastAsia="fr-CA"/>
              </w:rPr>
            </w:pPr>
            <w:r w:rsidRPr="005F45DC">
              <w:rPr>
                <w:lang w:eastAsia="fr-CA"/>
              </w:rPr>
              <w:lastRenderedPageBreak/>
              <w:t>7</w:t>
            </w:r>
          </w:p>
        </w:tc>
        <w:tc>
          <w:tcPr>
            <w:tcW w:w="6379" w:type="dxa"/>
          </w:tcPr>
          <w:p w:rsidR="00932C5F" w:rsidRPr="005F45DC" w:rsidRDefault="00932C5F" w:rsidP="00932C5F">
            <w:pPr>
              <w:rPr>
                <w:b/>
                <w:lang w:eastAsia="fr-CA"/>
              </w:rPr>
            </w:pPr>
            <w:r w:rsidRPr="005F45DC">
              <w:rPr>
                <w:b/>
                <w:lang w:eastAsia="fr-CA"/>
              </w:rPr>
              <w:t>Ingrid Verduyckt, Ph.D.,</w:t>
            </w:r>
          </w:p>
          <w:p w:rsidR="00932C5F" w:rsidRPr="005F45DC" w:rsidRDefault="00932C5F" w:rsidP="005F45DC">
            <w:pPr>
              <w:spacing w:after="240"/>
              <w:rPr>
                <w:lang w:eastAsia="fr-CA"/>
              </w:rPr>
            </w:pPr>
            <w:r w:rsidRPr="005F45DC">
              <w:rPr>
                <w:lang w:eastAsia="fr-CA"/>
              </w:rPr>
              <w:t>Chercheure régulière axe 2, CRIR – IURDPM, CCSMTL</w:t>
            </w:r>
          </w:p>
          <w:p w:rsidR="00932C5F" w:rsidRPr="005F45DC" w:rsidRDefault="00932C5F" w:rsidP="00932C5F">
            <w:pPr>
              <w:rPr>
                <w:lang w:eastAsia="fr-CA"/>
              </w:rPr>
            </w:pPr>
            <w:r w:rsidRPr="005F45DC">
              <w:rPr>
                <w:lang w:eastAsia="fr-CA"/>
              </w:rPr>
              <w:t>Lisandre Labrecque-Lebeau, Ph.D.,</w:t>
            </w:r>
          </w:p>
          <w:p w:rsidR="00932C5F" w:rsidRPr="005F45DC" w:rsidRDefault="00932C5F" w:rsidP="005F45DC">
            <w:pPr>
              <w:spacing w:after="240"/>
              <w:rPr>
                <w:lang w:eastAsia="fr-CA"/>
              </w:rPr>
            </w:pPr>
            <w:r w:rsidRPr="005F45DC">
              <w:rPr>
                <w:lang w:eastAsia="fr-CA"/>
              </w:rPr>
              <w:t>Membre du CREMIS, axe des inégalités sociales</w:t>
            </w:r>
          </w:p>
          <w:p w:rsidR="00932C5F" w:rsidRPr="005F45DC" w:rsidRDefault="00932C5F" w:rsidP="00932C5F">
            <w:pPr>
              <w:rPr>
                <w:lang w:eastAsia="fr-CA"/>
              </w:rPr>
            </w:pPr>
            <w:r w:rsidRPr="005F45DC">
              <w:rPr>
                <w:lang w:eastAsia="fr-CA"/>
              </w:rPr>
              <w:t>Élie Tremblay,</w:t>
            </w:r>
          </w:p>
          <w:p w:rsidR="00932C5F" w:rsidRPr="005F45DC" w:rsidRDefault="00932C5F" w:rsidP="00932C5F">
            <w:pPr>
              <w:rPr>
                <w:lang w:eastAsia="fr-CA"/>
              </w:rPr>
            </w:pPr>
            <w:r w:rsidRPr="005F45DC">
              <w:rPr>
                <w:lang w:eastAsia="fr-CA"/>
              </w:rPr>
              <w:t>Membre étudiant axe 2, CRIR – IURDPM, CCSMTL</w:t>
            </w:r>
          </w:p>
        </w:tc>
        <w:tc>
          <w:tcPr>
            <w:tcW w:w="3969" w:type="dxa"/>
          </w:tcPr>
          <w:p w:rsidR="00932C5F" w:rsidRPr="005F45DC" w:rsidRDefault="00932C5F" w:rsidP="00703181">
            <w:pPr>
              <w:rPr>
                <w:i/>
                <w:lang w:eastAsia="fr-CA"/>
              </w:rPr>
            </w:pPr>
            <w:r w:rsidRPr="005F45DC">
              <w:rPr>
                <w:i/>
                <w:lang w:eastAsia="fr-CA"/>
              </w:rPr>
              <w:t xml:space="preserve">L'orthophonie pour toustes – comment m'y prendre pour rendre ma pratique plus inclusive? </w:t>
            </w:r>
          </w:p>
        </w:tc>
        <w:tc>
          <w:tcPr>
            <w:tcW w:w="1701" w:type="dxa"/>
          </w:tcPr>
          <w:p w:rsidR="00932C5F" w:rsidRPr="005F45DC" w:rsidRDefault="00932C5F" w:rsidP="00932C5F">
            <w:pPr>
              <w:jc w:val="center"/>
              <w:rPr>
                <w:lang w:eastAsia="fr-CA"/>
              </w:rPr>
            </w:pPr>
            <w:r w:rsidRPr="005F45DC">
              <w:rPr>
                <w:lang w:eastAsia="fr-CA"/>
              </w:rPr>
              <w:t>5 000$</w:t>
            </w:r>
          </w:p>
        </w:tc>
      </w:tr>
      <w:tr w:rsidR="00932C5F" w:rsidTr="00C833F1">
        <w:tc>
          <w:tcPr>
            <w:tcW w:w="562" w:type="dxa"/>
          </w:tcPr>
          <w:p w:rsidR="00932C5F" w:rsidRPr="005F45DC" w:rsidRDefault="00932C5F" w:rsidP="00703181">
            <w:pPr>
              <w:rPr>
                <w:lang w:eastAsia="fr-CA"/>
              </w:rPr>
            </w:pPr>
            <w:r w:rsidRPr="005F45DC">
              <w:rPr>
                <w:lang w:eastAsia="fr-CA"/>
              </w:rPr>
              <w:t>8</w:t>
            </w:r>
          </w:p>
        </w:tc>
        <w:tc>
          <w:tcPr>
            <w:tcW w:w="6379" w:type="dxa"/>
          </w:tcPr>
          <w:p w:rsidR="00932C5F" w:rsidRPr="00F05BD7" w:rsidRDefault="00932C5F" w:rsidP="00932C5F">
            <w:pPr>
              <w:rPr>
                <w:b/>
                <w:lang w:val="en-CA" w:eastAsia="fr-CA"/>
              </w:rPr>
            </w:pPr>
            <w:r w:rsidRPr="00F05BD7">
              <w:rPr>
                <w:b/>
                <w:lang w:val="en-CA" w:eastAsia="fr-CA"/>
              </w:rPr>
              <w:t>Diana Zidarov, pht, Ph.D.,</w:t>
            </w:r>
          </w:p>
          <w:p w:rsidR="00932C5F" w:rsidRPr="005F45DC" w:rsidRDefault="00932C5F" w:rsidP="00932C5F">
            <w:pPr>
              <w:rPr>
                <w:lang w:eastAsia="fr-CA"/>
              </w:rPr>
            </w:pPr>
            <w:r w:rsidRPr="005F45DC">
              <w:rPr>
                <w:lang w:eastAsia="fr-CA"/>
              </w:rPr>
              <w:t>Chercheure régulière axe 2, CRIR – IURDPM, CCSMTL</w:t>
            </w:r>
          </w:p>
        </w:tc>
        <w:tc>
          <w:tcPr>
            <w:tcW w:w="3969" w:type="dxa"/>
          </w:tcPr>
          <w:p w:rsidR="00932C5F" w:rsidRPr="005F45DC" w:rsidRDefault="00932C5F" w:rsidP="00703181">
            <w:pPr>
              <w:rPr>
                <w:i/>
                <w:lang w:eastAsia="fr-CA"/>
              </w:rPr>
            </w:pPr>
            <w:r w:rsidRPr="005F45DC">
              <w:rPr>
                <w:i/>
                <w:lang w:eastAsia="fr-CA"/>
              </w:rPr>
              <w:t>Lignes directrices pour la pratique d'activité physique pour les personnes amputées d'un membre inférieur.</w:t>
            </w:r>
          </w:p>
        </w:tc>
        <w:tc>
          <w:tcPr>
            <w:tcW w:w="1701" w:type="dxa"/>
          </w:tcPr>
          <w:p w:rsidR="00932C5F" w:rsidRPr="005F45DC" w:rsidRDefault="00932C5F" w:rsidP="00932C5F">
            <w:pPr>
              <w:jc w:val="center"/>
              <w:rPr>
                <w:lang w:eastAsia="fr-CA"/>
              </w:rPr>
            </w:pPr>
            <w:r w:rsidRPr="005F45DC">
              <w:rPr>
                <w:lang w:eastAsia="fr-CA"/>
              </w:rPr>
              <w:t>5 000$</w:t>
            </w:r>
          </w:p>
        </w:tc>
      </w:tr>
    </w:tbl>
    <w:p w:rsidR="003606AE" w:rsidRPr="00AE0B95" w:rsidRDefault="00AE0B95" w:rsidP="003606AE">
      <w:pPr>
        <w:rPr>
          <w:b/>
        </w:rPr>
      </w:pPr>
      <w:r>
        <w:rPr>
          <w:b/>
        </w:rPr>
        <w:t>Financement total</w:t>
      </w:r>
      <w:r>
        <w:rPr>
          <w:b/>
        </w:rPr>
        <w:br/>
      </w:r>
      <w:r w:rsidR="003606AE" w:rsidRPr="00AE0B95">
        <w:rPr>
          <w:b/>
        </w:rPr>
        <w:t>Centre de recherche interdisciplinaire en réadaptation du Montréal métropolitain (CRIR)</w:t>
      </w:r>
      <w:r w:rsidR="006906C4" w:rsidRPr="00AE0B95">
        <w:rPr>
          <w:b/>
        </w:rPr>
        <w:t xml:space="preserve">: </w:t>
      </w:r>
      <w:r w:rsidR="00932C5F">
        <w:rPr>
          <w:b/>
        </w:rPr>
        <w:t>38 416</w:t>
      </w:r>
      <w:r w:rsidR="003606AE" w:rsidRPr="00AE0B95">
        <w:rPr>
          <w:b/>
        </w:rPr>
        <w:t> $</w:t>
      </w:r>
    </w:p>
    <w:p w:rsidR="002D4615" w:rsidRDefault="002D4615" w:rsidP="006D6CB2">
      <w:pPr>
        <w:sectPr w:rsidR="002D4615" w:rsidSect="00B46AC7">
          <w:pgSz w:w="15840" w:h="12240" w:orient="landscape" w:code="1"/>
          <w:pgMar w:top="1440" w:right="1440" w:bottom="1440" w:left="1440" w:header="709" w:footer="709" w:gutter="0"/>
          <w:cols w:space="708"/>
          <w:docGrid w:linePitch="360"/>
        </w:sectPr>
      </w:pPr>
    </w:p>
    <w:p w:rsidR="002D4615" w:rsidRPr="002D4615" w:rsidRDefault="002D4615" w:rsidP="006D6CB2">
      <w:r w:rsidRPr="002D4615">
        <w:lastRenderedPageBreak/>
        <w:t>{Page 4}</w:t>
      </w:r>
    </w:p>
    <w:p w:rsidR="003606AE" w:rsidRPr="006D6CB2" w:rsidRDefault="003606AE" w:rsidP="006D6CB2">
      <w:pPr>
        <w:rPr>
          <w:b/>
        </w:rPr>
      </w:pPr>
      <w:r w:rsidRPr="006D6CB2">
        <w:rPr>
          <w:b/>
        </w:rPr>
        <w:t xml:space="preserve">Sites du CRIR | </w:t>
      </w:r>
      <w:r w:rsidRPr="00F05BD7">
        <w:rPr>
          <w:b/>
          <w:i/>
        </w:rPr>
        <w:t>C</w:t>
      </w:r>
      <w:r w:rsidR="00AE0B95" w:rsidRPr="00F05BD7">
        <w:rPr>
          <w:b/>
          <w:i/>
        </w:rPr>
        <w:t>RIR sites</w:t>
      </w:r>
    </w:p>
    <w:p w:rsidR="00A46A65" w:rsidRPr="00A46A65" w:rsidRDefault="00A46A65" w:rsidP="00EA0250">
      <w:pPr>
        <w:pStyle w:val="Liste"/>
      </w:pPr>
      <w:r w:rsidRPr="00A46A65">
        <w:t xml:space="preserve">Centre de réadaptation en déficience physique </w:t>
      </w:r>
      <w:r w:rsidRPr="00EA0250">
        <w:rPr>
          <w:b/>
        </w:rPr>
        <w:t>(CRDP)</w:t>
      </w:r>
      <w:r w:rsidRPr="00A46A65">
        <w:t xml:space="preserve"> </w:t>
      </w:r>
      <w:r w:rsidR="00EA0250">
        <w:t>–</w:t>
      </w:r>
      <w:r w:rsidRPr="00A46A65">
        <w:t xml:space="preserve"> CISSS des Laurentides</w:t>
      </w:r>
    </w:p>
    <w:p w:rsidR="00A46A65" w:rsidRPr="00F05BD7" w:rsidRDefault="00A46A65" w:rsidP="00EA0250">
      <w:pPr>
        <w:pStyle w:val="Liste"/>
      </w:pPr>
      <w:r w:rsidRPr="00A46A65">
        <w:t xml:space="preserve">Centre de réadaptation Lethbridge-Layton-Mackay </w:t>
      </w:r>
      <w:r w:rsidRPr="00EA0250">
        <w:rPr>
          <w:b/>
        </w:rPr>
        <w:t>(CRLLM)</w:t>
      </w:r>
      <w:r w:rsidRPr="00A46A65">
        <w:t xml:space="preserve">, Sites Constance-Lethbridge et MAB Mackay </w:t>
      </w:r>
      <w:r w:rsidR="00EA0250">
        <w:t>–</w:t>
      </w:r>
      <w:r w:rsidRPr="00A46A65">
        <w:t xml:space="preserve"> CIUSSS du Centre-Ouest-de-l’Île-de-Montréal </w:t>
      </w:r>
      <w:r w:rsidRPr="00EA0250">
        <w:rPr>
          <w:b/>
        </w:rPr>
        <w:t>(CCOMTL)</w:t>
      </w:r>
      <w:r w:rsidRPr="00A46A65">
        <w:t xml:space="preserve"> | </w:t>
      </w:r>
      <w:r w:rsidRPr="00F05BD7">
        <w:t>Lethbridge-Layton-Mackay Rehabilitation of the Centre of th</w:t>
      </w:r>
      <w:r w:rsidR="00EA0250" w:rsidRPr="00F05BD7">
        <w:t>e CIUSSS West-Central Montreal</w:t>
      </w:r>
    </w:p>
    <w:p w:rsidR="00A46A65" w:rsidRPr="00F05BD7" w:rsidRDefault="00A46A65" w:rsidP="00EA0250">
      <w:pPr>
        <w:pStyle w:val="Liste"/>
      </w:pPr>
      <w:r w:rsidRPr="00A46A65">
        <w:t xml:space="preserve">Hôpital juif de réadaptation </w:t>
      </w:r>
      <w:r w:rsidRPr="00EA0250">
        <w:rPr>
          <w:b/>
        </w:rPr>
        <w:t>(HJR)</w:t>
      </w:r>
      <w:r w:rsidRPr="00A46A65">
        <w:t xml:space="preserve"> </w:t>
      </w:r>
      <w:r w:rsidR="00EA0250">
        <w:t>–</w:t>
      </w:r>
      <w:r w:rsidRPr="00A46A65">
        <w:t xml:space="preserve"> CISSS de Laval | </w:t>
      </w:r>
      <w:r w:rsidRPr="00F05BD7">
        <w:t>Jewish Rehabilitation Hospital</w:t>
      </w:r>
    </w:p>
    <w:p w:rsidR="00A46A65" w:rsidRPr="00A46A65" w:rsidRDefault="00A46A65" w:rsidP="00EA0250">
      <w:pPr>
        <w:pStyle w:val="Liste"/>
      </w:pPr>
      <w:r w:rsidRPr="00A46A65">
        <w:t xml:space="preserve">Institut Nazareth et Louis-Braille </w:t>
      </w:r>
      <w:r w:rsidRPr="00EA0250">
        <w:rPr>
          <w:b/>
        </w:rPr>
        <w:t>(INLB)</w:t>
      </w:r>
      <w:r w:rsidRPr="00A46A65">
        <w:t xml:space="preserve"> </w:t>
      </w:r>
      <w:r w:rsidR="00EA0250">
        <w:t>–</w:t>
      </w:r>
      <w:r w:rsidRPr="00A46A65">
        <w:t xml:space="preserve"> CISSS de la Montérégie-Centre</w:t>
      </w:r>
    </w:p>
    <w:p w:rsidR="00A46A65" w:rsidRPr="00A46A65" w:rsidRDefault="00A46A65" w:rsidP="00EA0250">
      <w:pPr>
        <w:pStyle w:val="Liste"/>
      </w:pPr>
      <w:r w:rsidRPr="00A46A65">
        <w:t xml:space="preserve">Institut universitaire sur la réadaptation en déficience physique de Montréal </w:t>
      </w:r>
      <w:r w:rsidRPr="00EA0250">
        <w:rPr>
          <w:b/>
        </w:rPr>
        <w:t>(IURDPM)</w:t>
      </w:r>
      <w:r w:rsidRPr="00A46A65">
        <w:t xml:space="preserve">, Pavillons Gingras, Lindsay et Laurier </w:t>
      </w:r>
      <w:r w:rsidR="00EA0250">
        <w:t>–</w:t>
      </w:r>
      <w:r w:rsidRPr="00A46A65">
        <w:t xml:space="preserve"> CIUSSS du Centre-Sud-de-l’Île-de-Montréal </w:t>
      </w:r>
      <w:r w:rsidRPr="00EA0250">
        <w:rPr>
          <w:b/>
        </w:rPr>
        <w:t>(CCSMTL)</w:t>
      </w:r>
    </w:p>
    <w:p w:rsidR="00EA0250" w:rsidRDefault="003606AE" w:rsidP="00EA0250">
      <w:pPr>
        <w:rPr>
          <w:b/>
          <w:i/>
          <w:lang w:val="en-US"/>
        </w:rPr>
      </w:pPr>
      <w:r w:rsidRPr="006D6CB2">
        <w:rPr>
          <w:b/>
        </w:rPr>
        <w:t>Partenaires |</w:t>
      </w:r>
      <w:r w:rsidRPr="006D6CB2">
        <w:rPr>
          <w:b/>
          <w:lang w:val="en-US"/>
        </w:rPr>
        <w:t xml:space="preserve"> </w:t>
      </w:r>
      <w:r w:rsidRPr="00521839">
        <w:rPr>
          <w:b/>
          <w:i/>
          <w:lang w:val="en-US"/>
        </w:rPr>
        <w:t>Partners</w:t>
      </w:r>
    </w:p>
    <w:p w:rsidR="003606AE" w:rsidRPr="00EA0250" w:rsidRDefault="00EA0250" w:rsidP="00CE44EB">
      <w:pPr>
        <w:pStyle w:val="Liste"/>
        <w:rPr>
          <w:b/>
        </w:rPr>
      </w:pPr>
      <w:r w:rsidRPr="00EA0250">
        <w:t xml:space="preserve">Centre de recherche de Montréal sur les inégalités sociales, les discriminations et les pratiques alternatives de citoyenneté </w:t>
      </w:r>
      <w:r w:rsidRPr="00EA0250">
        <w:rPr>
          <w:b/>
        </w:rPr>
        <w:t>(CREMIS)</w:t>
      </w:r>
    </w:p>
    <w:sectPr w:rsidR="003606AE" w:rsidRPr="00EA0250" w:rsidSect="002D4615">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376" w:rsidRDefault="006D4376">
      <w:r>
        <w:separator/>
      </w:r>
    </w:p>
    <w:p w:rsidR="006D4376" w:rsidRDefault="006D4376"/>
    <w:p w:rsidR="006D4376" w:rsidRDefault="006D4376"/>
    <w:p w:rsidR="006D4376" w:rsidRDefault="006D4376"/>
    <w:p w:rsidR="006D4376" w:rsidRDefault="006D4376"/>
  </w:endnote>
  <w:endnote w:type="continuationSeparator" w:id="0">
    <w:p w:rsidR="006D4376" w:rsidRDefault="006D4376">
      <w:r>
        <w:continuationSeparator/>
      </w:r>
    </w:p>
    <w:p w:rsidR="006D4376" w:rsidRDefault="006D4376"/>
    <w:p w:rsidR="006D4376" w:rsidRDefault="006D4376"/>
    <w:p w:rsidR="006D4376" w:rsidRDefault="006D4376"/>
    <w:p w:rsidR="006D4376" w:rsidRDefault="006D4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Hont">
    <w:charset w:val="00"/>
    <w:family w:val="swiss"/>
    <w:pitch w:val="variable"/>
    <w:sig w:usb0="A00000AF" w:usb1="40002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10" w:rsidRDefault="00F22D10" w:rsidP="00442639">
    <w:pPr>
      <w:framePr w:wrap="around" w:vAnchor="text" w:hAnchor="margin" w:xAlign="right" w:y="1"/>
    </w:pPr>
    <w:r>
      <w:fldChar w:fldCharType="begin"/>
    </w:r>
    <w:r>
      <w:instrText xml:space="preserve">PAGE  </w:instrText>
    </w:r>
    <w:r>
      <w:fldChar w:fldCharType="end"/>
    </w:r>
  </w:p>
  <w:p w:rsidR="00F22D10" w:rsidRDefault="00F22D10" w:rsidP="00442639">
    <w:pPr>
      <w:ind w:right="360"/>
    </w:pPr>
  </w:p>
  <w:p w:rsidR="00F22D10" w:rsidRDefault="00F22D10"/>
  <w:p w:rsidR="00FD0720" w:rsidRDefault="00FD07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376" w:rsidRDefault="006D4376">
      <w:r>
        <w:separator/>
      </w:r>
    </w:p>
    <w:p w:rsidR="006D4376" w:rsidRDefault="006D4376"/>
    <w:p w:rsidR="006D4376" w:rsidRDefault="006D4376"/>
    <w:p w:rsidR="006D4376" w:rsidRDefault="006D4376"/>
  </w:footnote>
  <w:footnote w:type="continuationSeparator" w:id="0">
    <w:p w:rsidR="006D4376" w:rsidRDefault="006D4376">
      <w:r>
        <w:continuationSeparator/>
      </w:r>
    </w:p>
    <w:p w:rsidR="006D4376" w:rsidRDefault="006D4376"/>
    <w:p w:rsidR="006D4376" w:rsidRDefault="006D4376"/>
    <w:p w:rsidR="006D4376" w:rsidRDefault="006D4376"/>
    <w:p w:rsidR="006D4376" w:rsidRDefault="006D437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15:restartNumberingAfterBreak="0">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A4E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8C6A50"/>
    <w:multiLevelType w:val="multilevel"/>
    <w:tmpl w:val="3F82C684"/>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B02C7F"/>
    <w:multiLevelType w:val="multilevel"/>
    <w:tmpl w:val="A6D6E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4"/>
  </w:num>
  <w:num w:numId="4">
    <w:abstractNumId w:val="8"/>
  </w:num>
  <w:num w:numId="5">
    <w:abstractNumId w:val="5"/>
  </w:num>
  <w:num w:numId="6">
    <w:abstractNumId w:val="0"/>
    <w:lvlOverride w:ilvl="0">
      <w:startOverride w:val="1"/>
    </w:lvlOverride>
  </w:num>
  <w:num w:numId="7">
    <w:abstractNumId w:val="0"/>
    <w:lvlOverride w:ilvl="0">
      <w:startOverride w:val="1"/>
    </w:lvlOverride>
  </w:num>
  <w:num w:numId="8">
    <w:abstractNumId w:val="7"/>
  </w:num>
  <w:num w:numId="9">
    <w:abstractNumId w:val="3"/>
  </w:num>
  <w:num w:numId="10">
    <w:abstractNumId w:val="1"/>
  </w:num>
  <w:num w:numId="11">
    <w:abstractNumId w:val="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CA"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en-CA" w:vendorID="64" w:dllVersion="131078" w:nlCheck="1" w:checkStyle="1"/>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76"/>
    <w:rsid w:val="000003BD"/>
    <w:rsid w:val="00001A5A"/>
    <w:rsid w:val="00001DFA"/>
    <w:rsid w:val="0000338F"/>
    <w:rsid w:val="00003ECC"/>
    <w:rsid w:val="00004C17"/>
    <w:rsid w:val="00005AEB"/>
    <w:rsid w:val="00005D3B"/>
    <w:rsid w:val="0000601F"/>
    <w:rsid w:val="0000648A"/>
    <w:rsid w:val="00006E2A"/>
    <w:rsid w:val="00007FE4"/>
    <w:rsid w:val="00010248"/>
    <w:rsid w:val="00010304"/>
    <w:rsid w:val="00012FD7"/>
    <w:rsid w:val="0001305A"/>
    <w:rsid w:val="00013BFC"/>
    <w:rsid w:val="00013D5B"/>
    <w:rsid w:val="0001421E"/>
    <w:rsid w:val="000145D2"/>
    <w:rsid w:val="00014F9B"/>
    <w:rsid w:val="00020007"/>
    <w:rsid w:val="00020503"/>
    <w:rsid w:val="00020CB7"/>
    <w:rsid w:val="00021240"/>
    <w:rsid w:val="00021868"/>
    <w:rsid w:val="0002225B"/>
    <w:rsid w:val="00022333"/>
    <w:rsid w:val="0002278A"/>
    <w:rsid w:val="00023598"/>
    <w:rsid w:val="00023FD8"/>
    <w:rsid w:val="00024356"/>
    <w:rsid w:val="00024682"/>
    <w:rsid w:val="00024691"/>
    <w:rsid w:val="00025142"/>
    <w:rsid w:val="00025882"/>
    <w:rsid w:val="0002738B"/>
    <w:rsid w:val="00027AF6"/>
    <w:rsid w:val="00030A46"/>
    <w:rsid w:val="000326FA"/>
    <w:rsid w:val="00032D85"/>
    <w:rsid w:val="00034004"/>
    <w:rsid w:val="00034325"/>
    <w:rsid w:val="00034BC1"/>
    <w:rsid w:val="00035488"/>
    <w:rsid w:val="00035A6F"/>
    <w:rsid w:val="00035F4F"/>
    <w:rsid w:val="00036D1A"/>
    <w:rsid w:val="00040526"/>
    <w:rsid w:val="00040671"/>
    <w:rsid w:val="000420C8"/>
    <w:rsid w:val="0004263F"/>
    <w:rsid w:val="00042887"/>
    <w:rsid w:val="00043606"/>
    <w:rsid w:val="000445BD"/>
    <w:rsid w:val="000446D6"/>
    <w:rsid w:val="0004502C"/>
    <w:rsid w:val="00045326"/>
    <w:rsid w:val="00045689"/>
    <w:rsid w:val="000456C3"/>
    <w:rsid w:val="000460D8"/>
    <w:rsid w:val="0004619D"/>
    <w:rsid w:val="000467D5"/>
    <w:rsid w:val="0004692F"/>
    <w:rsid w:val="00046F50"/>
    <w:rsid w:val="0005055A"/>
    <w:rsid w:val="00050AE5"/>
    <w:rsid w:val="0005212E"/>
    <w:rsid w:val="00052AA7"/>
    <w:rsid w:val="000531A7"/>
    <w:rsid w:val="000534AB"/>
    <w:rsid w:val="00053972"/>
    <w:rsid w:val="00053FAE"/>
    <w:rsid w:val="00054978"/>
    <w:rsid w:val="00054DA0"/>
    <w:rsid w:val="00054FD0"/>
    <w:rsid w:val="0005561A"/>
    <w:rsid w:val="00055B4E"/>
    <w:rsid w:val="00055F11"/>
    <w:rsid w:val="000563B9"/>
    <w:rsid w:val="00056610"/>
    <w:rsid w:val="0006032B"/>
    <w:rsid w:val="000603B7"/>
    <w:rsid w:val="000603E6"/>
    <w:rsid w:val="000608FB"/>
    <w:rsid w:val="00061590"/>
    <w:rsid w:val="000615E0"/>
    <w:rsid w:val="0006258D"/>
    <w:rsid w:val="00062EE1"/>
    <w:rsid w:val="000646E9"/>
    <w:rsid w:val="0006478D"/>
    <w:rsid w:val="000649A7"/>
    <w:rsid w:val="0006680F"/>
    <w:rsid w:val="0007037C"/>
    <w:rsid w:val="00070C41"/>
    <w:rsid w:val="0007118B"/>
    <w:rsid w:val="0007196B"/>
    <w:rsid w:val="0007265C"/>
    <w:rsid w:val="00072BE1"/>
    <w:rsid w:val="00073201"/>
    <w:rsid w:val="000734DE"/>
    <w:rsid w:val="00075CF8"/>
    <w:rsid w:val="00076409"/>
    <w:rsid w:val="0007654A"/>
    <w:rsid w:val="0007666B"/>
    <w:rsid w:val="00076EC3"/>
    <w:rsid w:val="00077910"/>
    <w:rsid w:val="00077948"/>
    <w:rsid w:val="000779BD"/>
    <w:rsid w:val="00077D37"/>
    <w:rsid w:val="00080D34"/>
    <w:rsid w:val="00082096"/>
    <w:rsid w:val="000823A8"/>
    <w:rsid w:val="000829B5"/>
    <w:rsid w:val="000829D9"/>
    <w:rsid w:val="00084436"/>
    <w:rsid w:val="000845DD"/>
    <w:rsid w:val="0008492E"/>
    <w:rsid w:val="00086199"/>
    <w:rsid w:val="000862CD"/>
    <w:rsid w:val="00086F43"/>
    <w:rsid w:val="00087C45"/>
    <w:rsid w:val="000901F1"/>
    <w:rsid w:val="000905C7"/>
    <w:rsid w:val="0009081A"/>
    <w:rsid w:val="00090D90"/>
    <w:rsid w:val="00092034"/>
    <w:rsid w:val="0009229B"/>
    <w:rsid w:val="000924F9"/>
    <w:rsid w:val="00092AC1"/>
    <w:rsid w:val="00093046"/>
    <w:rsid w:val="00093879"/>
    <w:rsid w:val="000939B0"/>
    <w:rsid w:val="00094AED"/>
    <w:rsid w:val="0009506F"/>
    <w:rsid w:val="0009542E"/>
    <w:rsid w:val="0009613E"/>
    <w:rsid w:val="00096DC6"/>
    <w:rsid w:val="0009711E"/>
    <w:rsid w:val="000972C6"/>
    <w:rsid w:val="000973F5"/>
    <w:rsid w:val="0009759D"/>
    <w:rsid w:val="00097BA3"/>
    <w:rsid w:val="00097C25"/>
    <w:rsid w:val="000A09D0"/>
    <w:rsid w:val="000A0A03"/>
    <w:rsid w:val="000A10C8"/>
    <w:rsid w:val="000A1668"/>
    <w:rsid w:val="000A2904"/>
    <w:rsid w:val="000A3AB1"/>
    <w:rsid w:val="000A41F8"/>
    <w:rsid w:val="000A4746"/>
    <w:rsid w:val="000A49C2"/>
    <w:rsid w:val="000A59EF"/>
    <w:rsid w:val="000A5B76"/>
    <w:rsid w:val="000A6E74"/>
    <w:rsid w:val="000B0195"/>
    <w:rsid w:val="000B0D7C"/>
    <w:rsid w:val="000B105C"/>
    <w:rsid w:val="000B241A"/>
    <w:rsid w:val="000B2F8E"/>
    <w:rsid w:val="000B33C0"/>
    <w:rsid w:val="000B450A"/>
    <w:rsid w:val="000B4E70"/>
    <w:rsid w:val="000B5829"/>
    <w:rsid w:val="000B5D4E"/>
    <w:rsid w:val="000B5DD8"/>
    <w:rsid w:val="000B63EB"/>
    <w:rsid w:val="000B6AD7"/>
    <w:rsid w:val="000B70DC"/>
    <w:rsid w:val="000B7C7E"/>
    <w:rsid w:val="000B7D0E"/>
    <w:rsid w:val="000B7E37"/>
    <w:rsid w:val="000B7E83"/>
    <w:rsid w:val="000C05A2"/>
    <w:rsid w:val="000C0A40"/>
    <w:rsid w:val="000C0A93"/>
    <w:rsid w:val="000C3A90"/>
    <w:rsid w:val="000C49B9"/>
    <w:rsid w:val="000C5350"/>
    <w:rsid w:val="000C6C07"/>
    <w:rsid w:val="000C6C68"/>
    <w:rsid w:val="000D0286"/>
    <w:rsid w:val="000D02B6"/>
    <w:rsid w:val="000D046A"/>
    <w:rsid w:val="000D05E6"/>
    <w:rsid w:val="000D07DC"/>
    <w:rsid w:val="000D10CC"/>
    <w:rsid w:val="000D1134"/>
    <w:rsid w:val="000D1C01"/>
    <w:rsid w:val="000D1C73"/>
    <w:rsid w:val="000D294D"/>
    <w:rsid w:val="000D3C7F"/>
    <w:rsid w:val="000D534F"/>
    <w:rsid w:val="000D56F5"/>
    <w:rsid w:val="000D57CF"/>
    <w:rsid w:val="000D6507"/>
    <w:rsid w:val="000D6DE0"/>
    <w:rsid w:val="000D6EEE"/>
    <w:rsid w:val="000E024D"/>
    <w:rsid w:val="000E1403"/>
    <w:rsid w:val="000E1DBB"/>
    <w:rsid w:val="000E23A5"/>
    <w:rsid w:val="000E2B95"/>
    <w:rsid w:val="000E3063"/>
    <w:rsid w:val="000E37CE"/>
    <w:rsid w:val="000E3951"/>
    <w:rsid w:val="000E3BE1"/>
    <w:rsid w:val="000E3F6A"/>
    <w:rsid w:val="000E4BB6"/>
    <w:rsid w:val="000E536E"/>
    <w:rsid w:val="000E5543"/>
    <w:rsid w:val="000E5ADB"/>
    <w:rsid w:val="000E5C48"/>
    <w:rsid w:val="000E5D9B"/>
    <w:rsid w:val="000E6D4B"/>
    <w:rsid w:val="000F1596"/>
    <w:rsid w:val="000F1CA6"/>
    <w:rsid w:val="000F1EA0"/>
    <w:rsid w:val="000F2079"/>
    <w:rsid w:val="000F23BD"/>
    <w:rsid w:val="000F2415"/>
    <w:rsid w:val="000F2C70"/>
    <w:rsid w:val="000F35F6"/>
    <w:rsid w:val="000F37F7"/>
    <w:rsid w:val="000F3960"/>
    <w:rsid w:val="000F3EE4"/>
    <w:rsid w:val="000F4107"/>
    <w:rsid w:val="000F5018"/>
    <w:rsid w:val="000F57BE"/>
    <w:rsid w:val="000F5880"/>
    <w:rsid w:val="000F5B0A"/>
    <w:rsid w:val="000F68B6"/>
    <w:rsid w:val="000F7527"/>
    <w:rsid w:val="0010000D"/>
    <w:rsid w:val="00100BDD"/>
    <w:rsid w:val="0010145C"/>
    <w:rsid w:val="00101507"/>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76C"/>
    <w:rsid w:val="00111ECC"/>
    <w:rsid w:val="00111F50"/>
    <w:rsid w:val="001122B1"/>
    <w:rsid w:val="0011232A"/>
    <w:rsid w:val="0011232D"/>
    <w:rsid w:val="00112C49"/>
    <w:rsid w:val="00113933"/>
    <w:rsid w:val="00113FC4"/>
    <w:rsid w:val="00116259"/>
    <w:rsid w:val="001165D2"/>
    <w:rsid w:val="00116B6D"/>
    <w:rsid w:val="00117FFB"/>
    <w:rsid w:val="00120139"/>
    <w:rsid w:val="001208EE"/>
    <w:rsid w:val="00120D09"/>
    <w:rsid w:val="00121A3A"/>
    <w:rsid w:val="00121F48"/>
    <w:rsid w:val="0012248C"/>
    <w:rsid w:val="00123E91"/>
    <w:rsid w:val="00124185"/>
    <w:rsid w:val="001247C4"/>
    <w:rsid w:val="001258E5"/>
    <w:rsid w:val="001266F1"/>
    <w:rsid w:val="00126941"/>
    <w:rsid w:val="00126C16"/>
    <w:rsid w:val="0013034B"/>
    <w:rsid w:val="001303AE"/>
    <w:rsid w:val="001310A7"/>
    <w:rsid w:val="0013141D"/>
    <w:rsid w:val="00131B40"/>
    <w:rsid w:val="00133B5D"/>
    <w:rsid w:val="00134CC9"/>
    <w:rsid w:val="00135217"/>
    <w:rsid w:val="001355DB"/>
    <w:rsid w:val="0013585B"/>
    <w:rsid w:val="00135BC7"/>
    <w:rsid w:val="00136CC3"/>
    <w:rsid w:val="001378C9"/>
    <w:rsid w:val="00137DA5"/>
    <w:rsid w:val="00137E2B"/>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56A6"/>
    <w:rsid w:val="0016584F"/>
    <w:rsid w:val="001666BC"/>
    <w:rsid w:val="00166870"/>
    <w:rsid w:val="00166A54"/>
    <w:rsid w:val="0017105D"/>
    <w:rsid w:val="00171ECC"/>
    <w:rsid w:val="00172881"/>
    <w:rsid w:val="0017307E"/>
    <w:rsid w:val="001735A6"/>
    <w:rsid w:val="0017427B"/>
    <w:rsid w:val="00175324"/>
    <w:rsid w:val="00175AFF"/>
    <w:rsid w:val="00175BE8"/>
    <w:rsid w:val="00176167"/>
    <w:rsid w:val="00176C62"/>
    <w:rsid w:val="00176F99"/>
    <w:rsid w:val="00177A99"/>
    <w:rsid w:val="00177D24"/>
    <w:rsid w:val="001801A7"/>
    <w:rsid w:val="0018106F"/>
    <w:rsid w:val="00181092"/>
    <w:rsid w:val="00181716"/>
    <w:rsid w:val="0018260A"/>
    <w:rsid w:val="00182A88"/>
    <w:rsid w:val="001830CF"/>
    <w:rsid w:val="00183A1E"/>
    <w:rsid w:val="00183D6B"/>
    <w:rsid w:val="00184895"/>
    <w:rsid w:val="001851B4"/>
    <w:rsid w:val="00185929"/>
    <w:rsid w:val="00185A09"/>
    <w:rsid w:val="00186331"/>
    <w:rsid w:val="00186388"/>
    <w:rsid w:val="00186923"/>
    <w:rsid w:val="001872EE"/>
    <w:rsid w:val="001873B7"/>
    <w:rsid w:val="00190FFF"/>
    <w:rsid w:val="001920CB"/>
    <w:rsid w:val="0019224A"/>
    <w:rsid w:val="0019320D"/>
    <w:rsid w:val="001937EF"/>
    <w:rsid w:val="00193A49"/>
    <w:rsid w:val="00193CDE"/>
    <w:rsid w:val="00196859"/>
    <w:rsid w:val="001978F9"/>
    <w:rsid w:val="001A0C3C"/>
    <w:rsid w:val="001A0E1D"/>
    <w:rsid w:val="001A105C"/>
    <w:rsid w:val="001A11FC"/>
    <w:rsid w:val="001A1C7F"/>
    <w:rsid w:val="001A2E7A"/>
    <w:rsid w:val="001A3A81"/>
    <w:rsid w:val="001A40B0"/>
    <w:rsid w:val="001A4132"/>
    <w:rsid w:val="001A4B65"/>
    <w:rsid w:val="001A4E20"/>
    <w:rsid w:val="001A4F8F"/>
    <w:rsid w:val="001A6649"/>
    <w:rsid w:val="001A6A0E"/>
    <w:rsid w:val="001A6D45"/>
    <w:rsid w:val="001A702D"/>
    <w:rsid w:val="001A7345"/>
    <w:rsid w:val="001B0DCD"/>
    <w:rsid w:val="001B11B5"/>
    <w:rsid w:val="001B1F24"/>
    <w:rsid w:val="001B288E"/>
    <w:rsid w:val="001B2B91"/>
    <w:rsid w:val="001B33F0"/>
    <w:rsid w:val="001B50D5"/>
    <w:rsid w:val="001B6873"/>
    <w:rsid w:val="001B6AEA"/>
    <w:rsid w:val="001B704E"/>
    <w:rsid w:val="001B746D"/>
    <w:rsid w:val="001C03F1"/>
    <w:rsid w:val="001C0D49"/>
    <w:rsid w:val="001C1148"/>
    <w:rsid w:val="001C13F8"/>
    <w:rsid w:val="001C185B"/>
    <w:rsid w:val="001C18E1"/>
    <w:rsid w:val="001C2048"/>
    <w:rsid w:val="001C285F"/>
    <w:rsid w:val="001C43F7"/>
    <w:rsid w:val="001C4516"/>
    <w:rsid w:val="001C47C6"/>
    <w:rsid w:val="001C5C27"/>
    <w:rsid w:val="001C72A7"/>
    <w:rsid w:val="001C79F7"/>
    <w:rsid w:val="001C7E35"/>
    <w:rsid w:val="001D0DE5"/>
    <w:rsid w:val="001D16F7"/>
    <w:rsid w:val="001D31F3"/>
    <w:rsid w:val="001D4051"/>
    <w:rsid w:val="001D4105"/>
    <w:rsid w:val="001D46AB"/>
    <w:rsid w:val="001D494B"/>
    <w:rsid w:val="001D557D"/>
    <w:rsid w:val="001D7EAF"/>
    <w:rsid w:val="001E04FA"/>
    <w:rsid w:val="001E0C58"/>
    <w:rsid w:val="001E1CAA"/>
    <w:rsid w:val="001E1CB3"/>
    <w:rsid w:val="001E3F5D"/>
    <w:rsid w:val="001E526E"/>
    <w:rsid w:val="001E622F"/>
    <w:rsid w:val="001E7340"/>
    <w:rsid w:val="001F129A"/>
    <w:rsid w:val="001F19A2"/>
    <w:rsid w:val="001F2874"/>
    <w:rsid w:val="001F2C47"/>
    <w:rsid w:val="001F2F35"/>
    <w:rsid w:val="001F378C"/>
    <w:rsid w:val="001F3F71"/>
    <w:rsid w:val="001F5265"/>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D9F"/>
    <w:rsid w:val="002050FE"/>
    <w:rsid w:val="0020516C"/>
    <w:rsid w:val="00205617"/>
    <w:rsid w:val="00205676"/>
    <w:rsid w:val="00205B47"/>
    <w:rsid w:val="00206271"/>
    <w:rsid w:val="002063AC"/>
    <w:rsid w:val="0020668F"/>
    <w:rsid w:val="00206A4A"/>
    <w:rsid w:val="00207A01"/>
    <w:rsid w:val="00207C41"/>
    <w:rsid w:val="0021007A"/>
    <w:rsid w:val="00210506"/>
    <w:rsid w:val="00210873"/>
    <w:rsid w:val="00211089"/>
    <w:rsid w:val="002111E3"/>
    <w:rsid w:val="00211649"/>
    <w:rsid w:val="002119C6"/>
    <w:rsid w:val="00211E89"/>
    <w:rsid w:val="002126B7"/>
    <w:rsid w:val="00212AD6"/>
    <w:rsid w:val="00212C04"/>
    <w:rsid w:val="00212DA9"/>
    <w:rsid w:val="00213006"/>
    <w:rsid w:val="0021414A"/>
    <w:rsid w:val="00214FA4"/>
    <w:rsid w:val="002161B2"/>
    <w:rsid w:val="002161EF"/>
    <w:rsid w:val="0021657B"/>
    <w:rsid w:val="00220480"/>
    <w:rsid w:val="00220AD8"/>
    <w:rsid w:val="00221BC5"/>
    <w:rsid w:val="00221C5A"/>
    <w:rsid w:val="002225C5"/>
    <w:rsid w:val="002228FC"/>
    <w:rsid w:val="00223135"/>
    <w:rsid w:val="002231B4"/>
    <w:rsid w:val="00223D3C"/>
    <w:rsid w:val="00223EC4"/>
    <w:rsid w:val="0022414C"/>
    <w:rsid w:val="00224BBE"/>
    <w:rsid w:val="00224BC7"/>
    <w:rsid w:val="00224EBE"/>
    <w:rsid w:val="002269B8"/>
    <w:rsid w:val="00226FD5"/>
    <w:rsid w:val="00231CEB"/>
    <w:rsid w:val="002326E5"/>
    <w:rsid w:val="00233CC1"/>
    <w:rsid w:val="002358D4"/>
    <w:rsid w:val="00235D50"/>
    <w:rsid w:val="00236862"/>
    <w:rsid w:val="002368DC"/>
    <w:rsid w:val="00236E43"/>
    <w:rsid w:val="002377DD"/>
    <w:rsid w:val="00240A90"/>
    <w:rsid w:val="00240CAB"/>
    <w:rsid w:val="00240E55"/>
    <w:rsid w:val="00240F3A"/>
    <w:rsid w:val="00241347"/>
    <w:rsid w:val="00241E22"/>
    <w:rsid w:val="00242861"/>
    <w:rsid w:val="002435E1"/>
    <w:rsid w:val="00243ACD"/>
    <w:rsid w:val="00243CE8"/>
    <w:rsid w:val="00244AA8"/>
    <w:rsid w:val="00244FAE"/>
    <w:rsid w:val="00246761"/>
    <w:rsid w:val="00247DE5"/>
    <w:rsid w:val="00250146"/>
    <w:rsid w:val="00250284"/>
    <w:rsid w:val="0025033A"/>
    <w:rsid w:val="00250593"/>
    <w:rsid w:val="00250925"/>
    <w:rsid w:val="00251A38"/>
    <w:rsid w:val="002531F6"/>
    <w:rsid w:val="002556E4"/>
    <w:rsid w:val="00255893"/>
    <w:rsid w:val="002563E3"/>
    <w:rsid w:val="00256970"/>
    <w:rsid w:val="002573B6"/>
    <w:rsid w:val="002575D5"/>
    <w:rsid w:val="002577B1"/>
    <w:rsid w:val="002602AC"/>
    <w:rsid w:val="00260833"/>
    <w:rsid w:val="00262306"/>
    <w:rsid w:val="00262BC7"/>
    <w:rsid w:val="00263F3F"/>
    <w:rsid w:val="00265EDA"/>
    <w:rsid w:val="00266656"/>
    <w:rsid w:val="00267D74"/>
    <w:rsid w:val="002703BC"/>
    <w:rsid w:val="00272ABB"/>
    <w:rsid w:val="00273340"/>
    <w:rsid w:val="00273702"/>
    <w:rsid w:val="0027463C"/>
    <w:rsid w:val="002747E3"/>
    <w:rsid w:val="00275426"/>
    <w:rsid w:val="00276987"/>
    <w:rsid w:val="002807E3"/>
    <w:rsid w:val="00281D80"/>
    <w:rsid w:val="0028219C"/>
    <w:rsid w:val="00282AE6"/>
    <w:rsid w:val="00283314"/>
    <w:rsid w:val="002834A9"/>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571"/>
    <w:rsid w:val="002924E8"/>
    <w:rsid w:val="00292B16"/>
    <w:rsid w:val="0029461B"/>
    <w:rsid w:val="00294DF0"/>
    <w:rsid w:val="002958E1"/>
    <w:rsid w:val="00295D5D"/>
    <w:rsid w:val="00296B96"/>
    <w:rsid w:val="00296D5D"/>
    <w:rsid w:val="00297DE7"/>
    <w:rsid w:val="00297FCF"/>
    <w:rsid w:val="002A0CCB"/>
    <w:rsid w:val="002A18B6"/>
    <w:rsid w:val="002A33F7"/>
    <w:rsid w:val="002A43D0"/>
    <w:rsid w:val="002A50D0"/>
    <w:rsid w:val="002A6054"/>
    <w:rsid w:val="002A66A3"/>
    <w:rsid w:val="002A7524"/>
    <w:rsid w:val="002A7E1F"/>
    <w:rsid w:val="002B0B13"/>
    <w:rsid w:val="002B11F8"/>
    <w:rsid w:val="002B1903"/>
    <w:rsid w:val="002B1928"/>
    <w:rsid w:val="002B1A3B"/>
    <w:rsid w:val="002B30B3"/>
    <w:rsid w:val="002B4767"/>
    <w:rsid w:val="002B4C3B"/>
    <w:rsid w:val="002B559E"/>
    <w:rsid w:val="002B60FE"/>
    <w:rsid w:val="002B7047"/>
    <w:rsid w:val="002B72E3"/>
    <w:rsid w:val="002C0F12"/>
    <w:rsid w:val="002C11E6"/>
    <w:rsid w:val="002C1A83"/>
    <w:rsid w:val="002C2563"/>
    <w:rsid w:val="002C4EDD"/>
    <w:rsid w:val="002C5B32"/>
    <w:rsid w:val="002C5E49"/>
    <w:rsid w:val="002C6414"/>
    <w:rsid w:val="002C6791"/>
    <w:rsid w:val="002C6DF5"/>
    <w:rsid w:val="002D0148"/>
    <w:rsid w:val="002D1233"/>
    <w:rsid w:val="002D12C1"/>
    <w:rsid w:val="002D1E6C"/>
    <w:rsid w:val="002D3B11"/>
    <w:rsid w:val="002D4615"/>
    <w:rsid w:val="002D4B2E"/>
    <w:rsid w:val="002D52F5"/>
    <w:rsid w:val="002D5E01"/>
    <w:rsid w:val="002D68BA"/>
    <w:rsid w:val="002D6D1E"/>
    <w:rsid w:val="002D7504"/>
    <w:rsid w:val="002D7830"/>
    <w:rsid w:val="002E072F"/>
    <w:rsid w:val="002E29AA"/>
    <w:rsid w:val="002E3105"/>
    <w:rsid w:val="002E3B97"/>
    <w:rsid w:val="002E3D55"/>
    <w:rsid w:val="002E3E44"/>
    <w:rsid w:val="002E43B1"/>
    <w:rsid w:val="002E4B16"/>
    <w:rsid w:val="002E55DD"/>
    <w:rsid w:val="002E64E4"/>
    <w:rsid w:val="002E6DED"/>
    <w:rsid w:val="002E6E4B"/>
    <w:rsid w:val="002E70F3"/>
    <w:rsid w:val="002F1D0E"/>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2D1"/>
    <w:rsid w:val="00303401"/>
    <w:rsid w:val="00304FE2"/>
    <w:rsid w:val="00305C3B"/>
    <w:rsid w:val="00306A5D"/>
    <w:rsid w:val="0030791F"/>
    <w:rsid w:val="003101D6"/>
    <w:rsid w:val="0031021E"/>
    <w:rsid w:val="00310265"/>
    <w:rsid w:val="00310D8E"/>
    <w:rsid w:val="0031194A"/>
    <w:rsid w:val="00312025"/>
    <w:rsid w:val="00312C30"/>
    <w:rsid w:val="00313902"/>
    <w:rsid w:val="00313A7C"/>
    <w:rsid w:val="00313FE4"/>
    <w:rsid w:val="0031544D"/>
    <w:rsid w:val="003155FF"/>
    <w:rsid w:val="0031572E"/>
    <w:rsid w:val="003165AE"/>
    <w:rsid w:val="00316CC8"/>
    <w:rsid w:val="0032100D"/>
    <w:rsid w:val="00322BF3"/>
    <w:rsid w:val="00323246"/>
    <w:rsid w:val="00325291"/>
    <w:rsid w:val="003253BF"/>
    <w:rsid w:val="003255D2"/>
    <w:rsid w:val="00326544"/>
    <w:rsid w:val="00326A65"/>
    <w:rsid w:val="00326AE9"/>
    <w:rsid w:val="00326CDE"/>
    <w:rsid w:val="0032725A"/>
    <w:rsid w:val="003274BA"/>
    <w:rsid w:val="003275D7"/>
    <w:rsid w:val="00327CC3"/>
    <w:rsid w:val="003307EB"/>
    <w:rsid w:val="00330F59"/>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A45"/>
    <w:rsid w:val="00344567"/>
    <w:rsid w:val="003449CA"/>
    <w:rsid w:val="00344C99"/>
    <w:rsid w:val="00344DF4"/>
    <w:rsid w:val="003451E7"/>
    <w:rsid w:val="00345662"/>
    <w:rsid w:val="00346070"/>
    <w:rsid w:val="003465A8"/>
    <w:rsid w:val="00347573"/>
    <w:rsid w:val="00350370"/>
    <w:rsid w:val="0035042D"/>
    <w:rsid w:val="003519CE"/>
    <w:rsid w:val="00351CAF"/>
    <w:rsid w:val="00351DFC"/>
    <w:rsid w:val="003529A7"/>
    <w:rsid w:val="00352F8C"/>
    <w:rsid w:val="00353651"/>
    <w:rsid w:val="003537FC"/>
    <w:rsid w:val="003538D5"/>
    <w:rsid w:val="00354743"/>
    <w:rsid w:val="003550C3"/>
    <w:rsid w:val="003556F2"/>
    <w:rsid w:val="00355F89"/>
    <w:rsid w:val="00356AB3"/>
    <w:rsid w:val="003604B0"/>
    <w:rsid w:val="003606AE"/>
    <w:rsid w:val="0036192A"/>
    <w:rsid w:val="003634C8"/>
    <w:rsid w:val="00364008"/>
    <w:rsid w:val="003641D2"/>
    <w:rsid w:val="00364365"/>
    <w:rsid w:val="003657D0"/>
    <w:rsid w:val="0036647F"/>
    <w:rsid w:val="003706E9"/>
    <w:rsid w:val="0037095C"/>
    <w:rsid w:val="00370DB3"/>
    <w:rsid w:val="003718E5"/>
    <w:rsid w:val="0037252F"/>
    <w:rsid w:val="00373276"/>
    <w:rsid w:val="003735C8"/>
    <w:rsid w:val="003757D6"/>
    <w:rsid w:val="00375C54"/>
    <w:rsid w:val="00376173"/>
    <w:rsid w:val="0037625F"/>
    <w:rsid w:val="003769EC"/>
    <w:rsid w:val="00377091"/>
    <w:rsid w:val="003773A2"/>
    <w:rsid w:val="003803B2"/>
    <w:rsid w:val="00380B4F"/>
    <w:rsid w:val="00380C67"/>
    <w:rsid w:val="00381718"/>
    <w:rsid w:val="003834C6"/>
    <w:rsid w:val="0038371A"/>
    <w:rsid w:val="003842B2"/>
    <w:rsid w:val="0038464D"/>
    <w:rsid w:val="00384AC2"/>
    <w:rsid w:val="00385525"/>
    <w:rsid w:val="00385FF5"/>
    <w:rsid w:val="003869AE"/>
    <w:rsid w:val="003878FB"/>
    <w:rsid w:val="00387ADE"/>
    <w:rsid w:val="00392118"/>
    <w:rsid w:val="003934B9"/>
    <w:rsid w:val="00393B0F"/>
    <w:rsid w:val="00393B85"/>
    <w:rsid w:val="00393ED0"/>
    <w:rsid w:val="00395289"/>
    <w:rsid w:val="00395D2A"/>
    <w:rsid w:val="003960A0"/>
    <w:rsid w:val="00397094"/>
    <w:rsid w:val="003A0C83"/>
    <w:rsid w:val="003A0DC2"/>
    <w:rsid w:val="003A1A86"/>
    <w:rsid w:val="003A2702"/>
    <w:rsid w:val="003A2807"/>
    <w:rsid w:val="003A347F"/>
    <w:rsid w:val="003A3590"/>
    <w:rsid w:val="003A38B5"/>
    <w:rsid w:val="003A3988"/>
    <w:rsid w:val="003A3C02"/>
    <w:rsid w:val="003A4633"/>
    <w:rsid w:val="003A47D0"/>
    <w:rsid w:val="003A49BF"/>
    <w:rsid w:val="003A49E2"/>
    <w:rsid w:val="003A52F9"/>
    <w:rsid w:val="003A5661"/>
    <w:rsid w:val="003A5958"/>
    <w:rsid w:val="003A5BF5"/>
    <w:rsid w:val="003A5DB4"/>
    <w:rsid w:val="003A6107"/>
    <w:rsid w:val="003A7FF3"/>
    <w:rsid w:val="003B1572"/>
    <w:rsid w:val="003B25B9"/>
    <w:rsid w:val="003B2694"/>
    <w:rsid w:val="003B3033"/>
    <w:rsid w:val="003B3743"/>
    <w:rsid w:val="003B3EB6"/>
    <w:rsid w:val="003B47B8"/>
    <w:rsid w:val="003B6D87"/>
    <w:rsid w:val="003B7792"/>
    <w:rsid w:val="003B7D92"/>
    <w:rsid w:val="003C0D66"/>
    <w:rsid w:val="003C260F"/>
    <w:rsid w:val="003C34C0"/>
    <w:rsid w:val="003C3616"/>
    <w:rsid w:val="003C3DA6"/>
    <w:rsid w:val="003C5196"/>
    <w:rsid w:val="003C682A"/>
    <w:rsid w:val="003C6EC5"/>
    <w:rsid w:val="003D1478"/>
    <w:rsid w:val="003D3C86"/>
    <w:rsid w:val="003D41FF"/>
    <w:rsid w:val="003D4E12"/>
    <w:rsid w:val="003D5F1B"/>
    <w:rsid w:val="003D627A"/>
    <w:rsid w:val="003D6D9A"/>
    <w:rsid w:val="003E0808"/>
    <w:rsid w:val="003E0D82"/>
    <w:rsid w:val="003E121A"/>
    <w:rsid w:val="003E2A7B"/>
    <w:rsid w:val="003E2BD3"/>
    <w:rsid w:val="003E3281"/>
    <w:rsid w:val="003E33F7"/>
    <w:rsid w:val="003E36B9"/>
    <w:rsid w:val="003E4B9B"/>
    <w:rsid w:val="003E4C2F"/>
    <w:rsid w:val="003E501F"/>
    <w:rsid w:val="003E5360"/>
    <w:rsid w:val="003E60D0"/>
    <w:rsid w:val="003E7216"/>
    <w:rsid w:val="003E78ED"/>
    <w:rsid w:val="003E79B2"/>
    <w:rsid w:val="003F0849"/>
    <w:rsid w:val="003F175F"/>
    <w:rsid w:val="003F19EB"/>
    <w:rsid w:val="003F1DFA"/>
    <w:rsid w:val="003F24AA"/>
    <w:rsid w:val="003F46B3"/>
    <w:rsid w:val="003F4CE9"/>
    <w:rsid w:val="003F5884"/>
    <w:rsid w:val="003F5D20"/>
    <w:rsid w:val="003F5F27"/>
    <w:rsid w:val="003F63E1"/>
    <w:rsid w:val="003F6BFE"/>
    <w:rsid w:val="0040237E"/>
    <w:rsid w:val="004024DD"/>
    <w:rsid w:val="00402681"/>
    <w:rsid w:val="00402945"/>
    <w:rsid w:val="004039D1"/>
    <w:rsid w:val="004044D4"/>
    <w:rsid w:val="00404D0C"/>
    <w:rsid w:val="00405C36"/>
    <w:rsid w:val="0040691E"/>
    <w:rsid w:val="00411AE9"/>
    <w:rsid w:val="00412511"/>
    <w:rsid w:val="0041389E"/>
    <w:rsid w:val="004141A9"/>
    <w:rsid w:val="00414E00"/>
    <w:rsid w:val="00416588"/>
    <w:rsid w:val="004167C4"/>
    <w:rsid w:val="00416A52"/>
    <w:rsid w:val="00417407"/>
    <w:rsid w:val="0041796E"/>
    <w:rsid w:val="00420194"/>
    <w:rsid w:val="0042339C"/>
    <w:rsid w:val="004234D9"/>
    <w:rsid w:val="00423DF0"/>
    <w:rsid w:val="004275A0"/>
    <w:rsid w:val="00427731"/>
    <w:rsid w:val="00427E40"/>
    <w:rsid w:val="004301BD"/>
    <w:rsid w:val="0043085F"/>
    <w:rsid w:val="004309FB"/>
    <w:rsid w:val="00430B9B"/>
    <w:rsid w:val="004318D7"/>
    <w:rsid w:val="0043218C"/>
    <w:rsid w:val="004323D2"/>
    <w:rsid w:val="00432664"/>
    <w:rsid w:val="00433B1B"/>
    <w:rsid w:val="004347CB"/>
    <w:rsid w:val="00435288"/>
    <w:rsid w:val="00435888"/>
    <w:rsid w:val="00435EA1"/>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75"/>
    <w:rsid w:val="004532A3"/>
    <w:rsid w:val="004535A0"/>
    <w:rsid w:val="0045369C"/>
    <w:rsid w:val="00453D2A"/>
    <w:rsid w:val="00454090"/>
    <w:rsid w:val="004546A7"/>
    <w:rsid w:val="00454CE0"/>
    <w:rsid w:val="004550F2"/>
    <w:rsid w:val="004569DD"/>
    <w:rsid w:val="00456A7B"/>
    <w:rsid w:val="00456DCF"/>
    <w:rsid w:val="0046038C"/>
    <w:rsid w:val="00460773"/>
    <w:rsid w:val="00460AFC"/>
    <w:rsid w:val="00460B87"/>
    <w:rsid w:val="004611F9"/>
    <w:rsid w:val="0046206A"/>
    <w:rsid w:val="00464560"/>
    <w:rsid w:val="0046469E"/>
    <w:rsid w:val="00464AE8"/>
    <w:rsid w:val="0046534A"/>
    <w:rsid w:val="00466B94"/>
    <w:rsid w:val="004673FD"/>
    <w:rsid w:val="00470A5E"/>
    <w:rsid w:val="004720D5"/>
    <w:rsid w:val="00473A67"/>
    <w:rsid w:val="00473EDC"/>
    <w:rsid w:val="00474147"/>
    <w:rsid w:val="00474E50"/>
    <w:rsid w:val="00475B4F"/>
    <w:rsid w:val="00475D36"/>
    <w:rsid w:val="00476EF2"/>
    <w:rsid w:val="004801EA"/>
    <w:rsid w:val="00480AA2"/>
    <w:rsid w:val="004825D3"/>
    <w:rsid w:val="004825E4"/>
    <w:rsid w:val="00482AA2"/>
    <w:rsid w:val="00482FC7"/>
    <w:rsid w:val="0048366A"/>
    <w:rsid w:val="00484028"/>
    <w:rsid w:val="00484351"/>
    <w:rsid w:val="00484964"/>
    <w:rsid w:val="004849A6"/>
    <w:rsid w:val="00484A15"/>
    <w:rsid w:val="004859BD"/>
    <w:rsid w:val="00486C14"/>
    <w:rsid w:val="00491A94"/>
    <w:rsid w:val="00491BCA"/>
    <w:rsid w:val="00492565"/>
    <w:rsid w:val="0049432F"/>
    <w:rsid w:val="00494A74"/>
    <w:rsid w:val="00494C81"/>
    <w:rsid w:val="004954AC"/>
    <w:rsid w:val="004955F4"/>
    <w:rsid w:val="00496EB5"/>
    <w:rsid w:val="0049753B"/>
    <w:rsid w:val="004975E3"/>
    <w:rsid w:val="0049798A"/>
    <w:rsid w:val="00497BAC"/>
    <w:rsid w:val="00497E49"/>
    <w:rsid w:val="004A0B89"/>
    <w:rsid w:val="004A0D64"/>
    <w:rsid w:val="004A1233"/>
    <w:rsid w:val="004A1B21"/>
    <w:rsid w:val="004A30CF"/>
    <w:rsid w:val="004A3B92"/>
    <w:rsid w:val="004A4B37"/>
    <w:rsid w:val="004A4E3C"/>
    <w:rsid w:val="004A533A"/>
    <w:rsid w:val="004A60B3"/>
    <w:rsid w:val="004A6A7C"/>
    <w:rsid w:val="004A6EDD"/>
    <w:rsid w:val="004B0C1F"/>
    <w:rsid w:val="004B2F06"/>
    <w:rsid w:val="004B2F2D"/>
    <w:rsid w:val="004B3347"/>
    <w:rsid w:val="004B35C0"/>
    <w:rsid w:val="004B3988"/>
    <w:rsid w:val="004B4176"/>
    <w:rsid w:val="004B4969"/>
    <w:rsid w:val="004B5D7C"/>
    <w:rsid w:val="004B65F6"/>
    <w:rsid w:val="004B747C"/>
    <w:rsid w:val="004B76E7"/>
    <w:rsid w:val="004C184B"/>
    <w:rsid w:val="004C33F8"/>
    <w:rsid w:val="004C3F9F"/>
    <w:rsid w:val="004C422D"/>
    <w:rsid w:val="004C51FC"/>
    <w:rsid w:val="004C6046"/>
    <w:rsid w:val="004C66C6"/>
    <w:rsid w:val="004C6C17"/>
    <w:rsid w:val="004C6F21"/>
    <w:rsid w:val="004C7364"/>
    <w:rsid w:val="004C7708"/>
    <w:rsid w:val="004D0343"/>
    <w:rsid w:val="004D04C9"/>
    <w:rsid w:val="004D13EC"/>
    <w:rsid w:val="004D1BB1"/>
    <w:rsid w:val="004D29B4"/>
    <w:rsid w:val="004D2B90"/>
    <w:rsid w:val="004D3395"/>
    <w:rsid w:val="004D3A8D"/>
    <w:rsid w:val="004D4B87"/>
    <w:rsid w:val="004D4ECB"/>
    <w:rsid w:val="004D52F8"/>
    <w:rsid w:val="004D59FB"/>
    <w:rsid w:val="004D5B96"/>
    <w:rsid w:val="004D618F"/>
    <w:rsid w:val="004D73A2"/>
    <w:rsid w:val="004D7AEE"/>
    <w:rsid w:val="004E043A"/>
    <w:rsid w:val="004E0952"/>
    <w:rsid w:val="004E098E"/>
    <w:rsid w:val="004E1C8F"/>
    <w:rsid w:val="004E1F64"/>
    <w:rsid w:val="004E2106"/>
    <w:rsid w:val="004E26D3"/>
    <w:rsid w:val="004E2A0F"/>
    <w:rsid w:val="004E2D71"/>
    <w:rsid w:val="004E300D"/>
    <w:rsid w:val="004E32EC"/>
    <w:rsid w:val="004E3740"/>
    <w:rsid w:val="004E394D"/>
    <w:rsid w:val="004E411D"/>
    <w:rsid w:val="004E518F"/>
    <w:rsid w:val="004E5D27"/>
    <w:rsid w:val="004E660A"/>
    <w:rsid w:val="004E6B8F"/>
    <w:rsid w:val="004F08BE"/>
    <w:rsid w:val="004F0E59"/>
    <w:rsid w:val="004F1206"/>
    <w:rsid w:val="004F2D87"/>
    <w:rsid w:val="004F3395"/>
    <w:rsid w:val="004F3C0E"/>
    <w:rsid w:val="004F44F7"/>
    <w:rsid w:val="004F467D"/>
    <w:rsid w:val="004F56C4"/>
    <w:rsid w:val="004F5C2A"/>
    <w:rsid w:val="004F5FEE"/>
    <w:rsid w:val="004F6454"/>
    <w:rsid w:val="004F779F"/>
    <w:rsid w:val="004F784B"/>
    <w:rsid w:val="004F7CF5"/>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43B"/>
    <w:rsid w:val="00520621"/>
    <w:rsid w:val="00520824"/>
    <w:rsid w:val="00520BCB"/>
    <w:rsid w:val="00521839"/>
    <w:rsid w:val="0052266F"/>
    <w:rsid w:val="00522CC8"/>
    <w:rsid w:val="0052439C"/>
    <w:rsid w:val="00525016"/>
    <w:rsid w:val="0052591E"/>
    <w:rsid w:val="00525E20"/>
    <w:rsid w:val="00525E99"/>
    <w:rsid w:val="00526AA1"/>
    <w:rsid w:val="00526CBA"/>
    <w:rsid w:val="005301E2"/>
    <w:rsid w:val="00530FC3"/>
    <w:rsid w:val="00531835"/>
    <w:rsid w:val="005334A9"/>
    <w:rsid w:val="005340E4"/>
    <w:rsid w:val="005347CC"/>
    <w:rsid w:val="00534F85"/>
    <w:rsid w:val="00540BDC"/>
    <w:rsid w:val="0054123B"/>
    <w:rsid w:val="00541CF2"/>
    <w:rsid w:val="005431B4"/>
    <w:rsid w:val="005433A7"/>
    <w:rsid w:val="005441B8"/>
    <w:rsid w:val="00545CB1"/>
    <w:rsid w:val="0054652B"/>
    <w:rsid w:val="00546727"/>
    <w:rsid w:val="005468AD"/>
    <w:rsid w:val="00547CF8"/>
    <w:rsid w:val="00550046"/>
    <w:rsid w:val="00551F5F"/>
    <w:rsid w:val="00552205"/>
    <w:rsid w:val="00552362"/>
    <w:rsid w:val="005531FD"/>
    <w:rsid w:val="005541F6"/>
    <w:rsid w:val="0055468E"/>
    <w:rsid w:val="00554882"/>
    <w:rsid w:val="0055490C"/>
    <w:rsid w:val="00554C41"/>
    <w:rsid w:val="00554D67"/>
    <w:rsid w:val="00554E22"/>
    <w:rsid w:val="00554F8E"/>
    <w:rsid w:val="0055577F"/>
    <w:rsid w:val="00555C6A"/>
    <w:rsid w:val="0055639F"/>
    <w:rsid w:val="00556E6C"/>
    <w:rsid w:val="00560883"/>
    <w:rsid w:val="00560BDC"/>
    <w:rsid w:val="00561808"/>
    <w:rsid w:val="00564018"/>
    <w:rsid w:val="005644EB"/>
    <w:rsid w:val="00565A0A"/>
    <w:rsid w:val="00565A25"/>
    <w:rsid w:val="00565D0B"/>
    <w:rsid w:val="00566FAB"/>
    <w:rsid w:val="005703C5"/>
    <w:rsid w:val="005704CC"/>
    <w:rsid w:val="005706C1"/>
    <w:rsid w:val="00570A12"/>
    <w:rsid w:val="00572AEC"/>
    <w:rsid w:val="00572B58"/>
    <w:rsid w:val="00574F3D"/>
    <w:rsid w:val="00575985"/>
    <w:rsid w:val="00576C08"/>
    <w:rsid w:val="00580B5C"/>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3DDE"/>
    <w:rsid w:val="005954E3"/>
    <w:rsid w:val="0059573E"/>
    <w:rsid w:val="00595A7D"/>
    <w:rsid w:val="00595DB1"/>
    <w:rsid w:val="005969E1"/>
    <w:rsid w:val="00596D7F"/>
    <w:rsid w:val="00597760"/>
    <w:rsid w:val="005A0795"/>
    <w:rsid w:val="005A0860"/>
    <w:rsid w:val="005A0B87"/>
    <w:rsid w:val="005A1013"/>
    <w:rsid w:val="005A2114"/>
    <w:rsid w:val="005A2648"/>
    <w:rsid w:val="005A3E1A"/>
    <w:rsid w:val="005A4BF5"/>
    <w:rsid w:val="005A644A"/>
    <w:rsid w:val="005A6E15"/>
    <w:rsid w:val="005A6FC1"/>
    <w:rsid w:val="005A75C7"/>
    <w:rsid w:val="005A7F2F"/>
    <w:rsid w:val="005B0F86"/>
    <w:rsid w:val="005B10C2"/>
    <w:rsid w:val="005B29A2"/>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2704"/>
    <w:rsid w:val="005C30D1"/>
    <w:rsid w:val="005C368A"/>
    <w:rsid w:val="005C3852"/>
    <w:rsid w:val="005C5A89"/>
    <w:rsid w:val="005C6D0E"/>
    <w:rsid w:val="005C6E23"/>
    <w:rsid w:val="005C6EC5"/>
    <w:rsid w:val="005C71A7"/>
    <w:rsid w:val="005C7208"/>
    <w:rsid w:val="005D0E14"/>
    <w:rsid w:val="005D1232"/>
    <w:rsid w:val="005D16B5"/>
    <w:rsid w:val="005D1767"/>
    <w:rsid w:val="005D1CF0"/>
    <w:rsid w:val="005D24E6"/>
    <w:rsid w:val="005D254F"/>
    <w:rsid w:val="005D2DB5"/>
    <w:rsid w:val="005D3EFA"/>
    <w:rsid w:val="005D49E1"/>
    <w:rsid w:val="005D63CB"/>
    <w:rsid w:val="005D6A02"/>
    <w:rsid w:val="005D7A19"/>
    <w:rsid w:val="005E06C6"/>
    <w:rsid w:val="005E0E1A"/>
    <w:rsid w:val="005E15C6"/>
    <w:rsid w:val="005E15C8"/>
    <w:rsid w:val="005E1913"/>
    <w:rsid w:val="005E2A4C"/>
    <w:rsid w:val="005E3667"/>
    <w:rsid w:val="005E43DA"/>
    <w:rsid w:val="005E4E69"/>
    <w:rsid w:val="005E4F1E"/>
    <w:rsid w:val="005E5F4D"/>
    <w:rsid w:val="005E65FC"/>
    <w:rsid w:val="005E6B25"/>
    <w:rsid w:val="005E6D4A"/>
    <w:rsid w:val="005E73A6"/>
    <w:rsid w:val="005E7C7E"/>
    <w:rsid w:val="005E7E92"/>
    <w:rsid w:val="005F0F36"/>
    <w:rsid w:val="005F0FC8"/>
    <w:rsid w:val="005F1262"/>
    <w:rsid w:val="005F3BBE"/>
    <w:rsid w:val="005F44A5"/>
    <w:rsid w:val="005F45DC"/>
    <w:rsid w:val="005F46C6"/>
    <w:rsid w:val="005F4E8C"/>
    <w:rsid w:val="005F6675"/>
    <w:rsid w:val="005F695D"/>
    <w:rsid w:val="005F7198"/>
    <w:rsid w:val="005F772D"/>
    <w:rsid w:val="006005EC"/>
    <w:rsid w:val="00600844"/>
    <w:rsid w:val="00600EA9"/>
    <w:rsid w:val="00602EC4"/>
    <w:rsid w:val="00603F73"/>
    <w:rsid w:val="00604FD9"/>
    <w:rsid w:val="0060559D"/>
    <w:rsid w:val="00606334"/>
    <w:rsid w:val="00606B2B"/>
    <w:rsid w:val="00606B95"/>
    <w:rsid w:val="00606B99"/>
    <w:rsid w:val="00606BDC"/>
    <w:rsid w:val="00607232"/>
    <w:rsid w:val="0060789E"/>
    <w:rsid w:val="0061045E"/>
    <w:rsid w:val="006105C1"/>
    <w:rsid w:val="00610646"/>
    <w:rsid w:val="00610B68"/>
    <w:rsid w:val="006128B9"/>
    <w:rsid w:val="00612ECF"/>
    <w:rsid w:val="00613F18"/>
    <w:rsid w:val="00614037"/>
    <w:rsid w:val="00616013"/>
    <w:rsid w:val="0061630F"/>
    <w:rsid w:val="00616FDB"/>
    <w:rsid w:val="00620B79"/>
    <w:rsid w:val="006217F1"/>
    <w:rsid w:val="00621A15"/>
    <w:rsid w:val="006224EE"/>
    <w:rsid w:val="006224FE"/>
    <w:rsid w:val="0062259D"/>
    <w:rsid w:val="00623400"/>
    <w:rsid w:val="0062369A"/>
    <w:rsid w:val="00624259"/>
    <w:rsid w:val="00626369"/>
    <w:rsid w:val="00626457"/>
    <w:rsid w:val="00630843"/>
    <w:rsid w:val="006316EF"/>
    <w:rsid w:val="0063288B"/>
    <w:rsid w:val="00633007"/>
    <w:rsid w:val="0063439B"/>
    <w:rsid w:val="006346C7"/>
    <w:rsid w:val="0063495B"/>
    <w:rsid w:val="00634D1A"/>
    <w:rsid w:val="006363E8"/>
    <w:rsid w:val="0063682C"/>
    <w:rsid w:val="00636AED"/>
    <w:rsid w:val="00637B13"/>
    <w:rsid w:val="00640E3E"/>
    <w:rsid w:val="00641DC5"/>
    <w:rsid w:val="00642BCE"/>
    <w:rsid w:val="0064394E"/>
    <w:rsid w:val="00643A5B"/>
    <w:rsid w:val="006457E0"/>
    <w:rsid w:val="0064602D"/>
    <w:rsid w:val="0064684C"/>
    <w:rsid w:val="006474FC"/>
    <w:rsid w:val="0065150B"/>
    <w:rsid w:val="00652684"/>
    <w:rsid w:val="00652686"/>
    <w:rsid w:val="00653036"/>
    <w:rsid w:val="006539A9"/>
    <w:rsid w:val="00653DDE"/>
    <w:rsid w:val="00654786"/>
    <w:rsid w:val="00654AB1"/>
    <w:rsid w:val="00654D7B"/>
    <w:rsid w:val="00655217"/>
    <w:rsid w:val="0065687A"/>
    <w:rsid w:val="0065687E"/>
    <w:rsid w:val="00656B1E"/>
    <w:rsid w:val="00656BE5"/>
    <w:rsid w:val="00657B48"/>
    <w:rsid w:val="00660EC6"/>
    <w:rsid w:val="006619F0"/>
    <w:rsid w:val="00661DF5"/>
    <w:rsid w:val="006629D6"/>
    <w:rsid w:val="00662ED6"/>
    <w:rsid w:val="006630B6"/>
    <w:rsid w:val="00663218"/>
    <w:rsid w:val="00663302"/>
    <w:rsid w:val="006633FB"/>
    <w:rsid w:val="006653AD"/>
    <w:rsid w:val="0067029C"/>
    <w:rsid w:val="006702BB"/>
    <w:rsid w:val="00670428"/>
    <w:rsid w:val="0067150B"/>
    <w:rsid w:val="006720DD"/>
    <w:rsid w:val="00672CFE"/>
    <w:rsid w:val="00672F2A"/>
    <w:rsid w:val="0068075B"/>
    <w:rsid w:val="00680A99"/>
    <w:rsid w:val="00680B12"/>
    <w:rsid w:val="00680B20"/>
    <w:rsid w:val="00684FBB"/>
    <w:rsid w:val="006864B0"/>
    <w:rsid w:val="0068656C"/>
    <w:rsid w:val="006867F3"/>
    <w:rsid w:val="0069020E"/>
    <w:rsid w:val="006906C4"/>
    <w:rsid w:val="00691DC1"/>
    <w:rsid w:val="00693CAB"/>
    <w:rsid w:val="006953E4"/>
    <w:rsid w:val="00696AA1"/>
    <w:rsid w:val="00696F37"/>
    <w:rsid w:val="00696FF9"/>
    <w:rsid w:val="006A1B44"/>
    <w:rsid w:val="006A21D0"/>
    <w:rsid w:val="006A27EF"/>
    <w:rsid w:val="006A2812"/>
    <w:rsid w:val="006A2D7D"/>
    <w:rsid w:val="006A2FDF"/>
    <w:rsid w:val="006A34B0"/>
    <w:rsid w:val="006A39E8"/>
    <w:rsid w:val="006A42E7"/>
    <w:rsid w:val="006A6917"/>
    <w:rsid w:val="006A6974"/>
    <w:rsid w:val="006A7E48"/>
    <w:rsid w:val="006B000A"/>
    <w:rsid w:val="006B00BB"/>
    <w:rsid w:val="006B012F"/>
    <w:rsid w:val="006B0243"/>
    <w:rsid w:val="006B1342"/>
    <w:rsid w:val="006B15C6"/>
    <w:rsid w:val="006B1849"/>
    <w:rsid w:val="006B214D"/>
    <w:rsid w:val="006B2A71"/>
    <w:rsid w:val="006B3FA0"/>
    <w:rsid w:val="006B43D1"/>
    <w:rsid w:val="006B4704"/>
    <w:rsid w:val="006B5C8B"/>
    <w:rsid w:val="006B5ECE"/>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7552"/>
    <w:rsid w:val="006D057B"/>
    <w:rsid w:val="006D0DCE"/>
    <w:rsid w:val="006D289E"/>
    <w:rsid w:val="006D2BEF"/>
    <w:rsid w:val="006D2CCF"/>
    <w:rsid w:val="006D306C"/>
    <w:rsid w:val="006D37CA"/>
    <w:rsid w:val="006D38C8"/>
    <w:rsid w:val="006D3B8E"/>
    <w:rsid w:val="006D431F"/>
    <w:rsid w:val="006D4376"/>
    <w:rsid w:val="006D439F"/>
    <w:rsid w:val="006D4FC9"/>
    <w:rsid w:val="006D51C5"/>
    <w:rsid w:val="006D549E"/>
    <w:rsid w:val="006D690A"/>
    <w:rsid w:val="006D6CB2"/>
    <w:rsid w:val="006D6EC8"/>
    <w:rsid w:val="006D756F"/>
    <w:rsid w:val="006D79C8"/>
    <w:rsid w:val="006D7FB9"/>
    <w:rsid w:val="006E0535"/>
    <w:rsid w:val="006E0B97"/>
    <w:rsid w:val="006E105E"/>
    <w:rsid w:val="006E10A3"/>
    <w:rsid w:val="006E1B25"/>
    <w:rsid w:val="006E31FF"/>
    <w:rsid w:val="006E4B92"/>
    <w:rsid w:val="006E4EFF"/>
    <w:rsid w:val="006E5076"/>
    <w:rsid w:val="006E5231"/>
    <w:rsid w:val="006E5630"/>
    <w:rsid w:val="006E68C4"/>
    <w:rsid w:val="006E72B6"/>
    <w:rsid w:val="006E73E2"/>
    <w:rsid w:val="006E769D"/>
    <w:rsid w:val="006E76D7"/>
    <w:rsid w:val="006F1A12"/>
    <w:rsid w:val="006F1BD0"/>
    <w:rsid w:val="006F1BD9"/>
    <w:rsid w:val="006F1DEA"/>
    <w:rsid w:val="006F2C17"/>
    <w:rsid w:val="006F2EF9"/>
    <w:rsid w:val="006F310A"/>
    <w:rsid w:val="006F3405"/>
    <w:rsid w:val="006F42B7"/>
    <w:rsid w:val="006F4B48"/>
    <w:rsid w:val="006F4CA8"/>
    <w:rsid w:val="006F53F3"/>
    <w:rsid w:val="006F6BCC"/>
    <w:rsid w:val="006F7F08"/>
    <w:rsid w:val="00700003"/>
    <w:rsid w:val="0070316E"/>
    <w:rsid w:val="00703181"/>
    <w:rsid w:val="00703DC5"/>
    <w:rsid w:val="00705165"/>
    <w:rsid w:val="00705B5E"/>
    <w:rsid w:val="00705D53"/>
    <w:rsid w:val="00706B9B"/>
    <w:rsid w:val="0070720E"/>
    <w:rsid w:val="00710085"/>
    <w:rsid w:val="007106B9"/>
    <w:rsid w:val="00711A87"/>
    <w:rsid w:val="00711EFF"/>
    <w:rsid w:val="00712908"/>
    <w:rsid w:val="00712F9D"/>
    <w:rsid w:val="0071301A"/>
    <w:rsid w:val="007133F0"/>
    <w:rsid w:val="0071390C"/>
    <w:rsid w:val="00714887"/>
    <w:rsid w:val="007157AC"/>
    <w:rsid w:val="007161C1"/>
    <w:rsid w:val="00716C37"/>
    <w:rsid w:val="00717AE8"/>
    <w:rsid w:val="00717FDA"/>
    <w:rsid w:val="0072030F"/>
    <w:rsid w:val="00720B8C"/>
    <w:rsid w:val="0072184E"/>
    <w:rsid w:val="007242DC"/>
    <w:rsid w:val="007247D1"/>
    <w:rsid w:val="0072598A"/>
    <w:rsid w:val="00725CA7"/>
    <w:rsid w:val="00725ED9"/>
    <w:rsid w:val="00726DEC"/>
    <w:rsid w:val="0072782A"/>
    <w:rsid w:val="00727C02"/>
    <w:rsid w:val="00730BFB"/>
    <w:rsid w:val="007310F7"/>
    <w:rsid w:val="007319C0"/>
    <w:rsid w:val="00731A4D"/>
    <w:rsid w:val="00732FE0"/>
    <w:rsid w:val="00733A03"/>
    <w:rsid w:val="00733DB9"/>
    <w:rsid w:val="007347BA"/>
    <w:rsid w:val="00735670"/>
    <w:rsid w:val="00735755"/>
    <w:rsid w:val="0073594E"/>
    <w:rsid w:val="00735F77"/>
    <w:rsid w:val="00736536"/>
    <w:rsid w:val="0073677C"/>
    <w:rsid w:val="00736B24"/>
    <w:rsid w:val="00736E6B"/>
    <w:rsid w:val="00737C35"/>
    <w:rsid w:val="0074002C"/>
    <w:rsid w:val="0074044D"/>
    <w:rsid w:val="00740C6A"/>
    <w:rsid w:val="0074167B"/>
    <w:rsid w:val="007416E3"/>
    <w:rsid w:val="00742436"/>
    <w:rsid w:val="00742934"/>
    <w:rsid w:val="00743E95"/>
    <w:rsid w:val="00744AC4"/>
    <w:rsid w:val="00744D87"/>
    <w:rsid w:val="007454A0"/>
    <w:rsid w:val="007461C2"/>
    <w:rsid w:val="007474AF"/>
    <w:rsid w:val="007475B1"/>
    <w:rsid w:val="007477F3"/>
    <w:rsid w:val="00747A5A"/>
    <w:rsid w:val="00747EE9"/>
    <w:rsid w:val="007504A8"/>
    <w:rsid w:val="00751E99"/>
    <w:rsid w:val="00753135"/>
    <w:rsid w:val="0075364A"/>
    <w:rsid w:val="0075599E"/>
    <w:rsid w:val="007559E3"/>
    <w:rsid w:val="007563A8"/>
    <w:rsid w:val="00756759"/>
    <w:rsid w:val="00757D73"/>
    <w:rsid w:val="0076090C"/>
    <w:rsid w:val="00760D3E"/>
    <w:rsid w:val="00761157"/>
    <w:rsid w:val="00762345"/>
    <w:rsid w:val="007623EB"/>
    <w:rsid w:val="007629BA"/>
    <w:rsid w:val="00762A20"/>
    <w:rsid w:val="00762F21"/>
    <w:rsid w:val="007635D3"/>
    <w:rsid w:val="00763D76"/>
    <w:rsid w:val="0076411B"/>
    <w:rsid w:val="007641D9"/>
    <w:rsid w:val="00764B8D"/>
    <w:rsid w:val="00766014"/>
    <w:rsid w:val="00766B26"/>
    <w:rsid w:val="00767FC2"/>
    <w:rsid w:val="007708C9"/>
    <w:rsid w:val="00770D4A"/>
    <w:rsid w:val="00772328"/>
    <w:rsid w:val="00772D9E"/>
    <w:rsid w:val="0077340F"/>
    <w:rsid w:val="00773800"/>
    <w:rsid w:val="007742A4"/>
    <w:rsid w:val="007752A3"/>
    <w:rsid w:val="00775C79"/>
    <w:rsid w:val="0077636B"/>
    <w:rsid w:val="00776C98"/>
    <w:rsid w:val="007804CE"/>
    <w:rsid w:val="00780848"/>
    <w:rsid w:val="0078092C"/>
    <w:rsid w:val="0078188A"/>
    <w:rsid w:val="00781BCD"/>
    <w:rsid w:val="007828EF"/>
    <w:rsid w:val="00782A7A"/>
    <w:rsid w:val="00783B46"/>
    <w:rsid w:val="00784920"/>
    <w:rsid w:val="00784E58"/>
    <w:rsid w:val="0078537D"/>
    <w:rsid w:val="00786724"/>
    <w:rsid w:val="0078675B"/>
    <w:rsid w:val="00786A30"/>
    <w:rsid w:val="00787B58"/>
    <w:rsid w:val="00790032"/>
    <w:rsid w:val="00790231"/>
    <w:rsid w:val="007905E0"/>
    <w:rsid w:val="0079076E"/>
    <w:rsid w:val="00790EA6"/>
    <w:rsid w:val="007920BA"/>
    <w:rsid w:val="007923EE"/>
    <w:rsid w:val="00792477"/>
    <w:rsid w:val="00792D3F"/>
    <w:rsid w:val="00793725"/>
    <w:rsid w:val="00794F8F"/>
    <w:rsid w:val="00796723"/>
    <w:rsid w:val="00796FFA"/>
    <w:rsid w:val="007A099A"/>
    <w:rsid w:val="007A0A21"/>
    <w:rsid w:val="007A2776"/>
    <w:rsid w:val="007A2E16"/>
    <w:rsid w:val="007A34BC"/>
    <w:rsid w:val="007A350E"/>
    <w:rsid w:val="007A4279"/>
    <w:rsid w:val="007A510B"/>
    <w:rsid w:val="007A64BF"/>
    <w:rsid w:val="007A666C"/>
    <w:rsid w:val="007A6680"/>
    <w:rsid w:val="007A69DF"/>
    <w:rsid w:val="007A7379"/>
    <w:rsid w:val="007A76A3"/>
    <w:rsid w:val="007A7760"/>
    <w:rsid w:val="007A7F3E"/>
    <w:rsid w:val="007B08C1"/>
    <w:rsid w:val="007B0F85"/>
    <w:rsid w:val="007B28B8"/>
    <w:rsid w:val="007B3F9E"/>
    <w:rsid w:val="007B4819"/>
    <w:rsid w:val="007B4F62"/>
    <w:rsid w:val="007B7AF7"/>
    <w:rsid w:val="007B7B6D"/>
    <w:rsid w:val="007B7D86"/>
    <w:rsid w:val="007B7E4B"/>
    <w:rsid w:val="007C02BD"/>
    <w:rsid w:val="007C060C"/>
    <w:rsid w:val="007C11A9"/>
    <w:rsid w:val="007C14B5"/>
    <w:rsid w:val="007C1ECA"/>
    <w:rsid w:val="007C1F8F"/>
    <w:rsid w:val="007C1FD7"/>
    <w:rsid w:val="007C37AF"/>
    <w:rsid w:val="007C386B"/>
    <w:rsid w:val="007C3D49"/>
    <w:rsid w:val="007C3D56"/>
    <w:rsid w:val="007C42B3"/>
    <w:rsid w:val="007C4ACF"/>
    <w:rsid w:val="007C4D57"/>
    <w:rsid w:val="007C5167"/>
    <w:rsid w:val="007C57D8"/>
    <w:rsid w:val="007C57DE"/>
    <w:rsid w:val="007C597E"/>
    <w:rsid w:val="007C63B0"/>
    <w:rsid w:val="007C79FE"/>
    <w:rsid w:val="007D106C"/>
    <w:rsid w:val="007D2C9C"/>
    <w:rsid w:val="007D2CBC"/>
    <w:rsid w:val="007D33F5"/>
    <w:rsid w:val="007D3441"/>
    <w:rsid w:val="007D358C"/>
    <w:rsid w:val="007D3625"/>
    <w:rsid w:val="007D4580"/>
    <w:rsid w:val="007D4A6C"/>
    <w:rsid w:val="007D52BD"/>
    <w:rsid w:val="007D533F"/>
    <w:rsid w:val="007D6739"/>
    <w:rsid w:val="007D6AD8"/>
    <w:rsid w:val="007E009C"/>
    <w:rsid w:val="007E05DA"/>
    <w:rsid w:val="007E100F"/>
    <w:rsid w:val="007E11F9"/>
    <w:rsid w:val="007E1448"/>
    <w:rsid w:val="007E18CA"/>
    <w:rsid w:val="007E1980"/>
    <w:rsid w:val="007E5EF9"/>
    <w:rsid w:val="007E67DC"/>
    <w:rsid w:val="007E68B9"/>
    <w:rsid w:val="007E6A01"/>
    <w:rsid w:val="007E6C4F"/>
    <w:rsid w:val="007E727F"/>
    <w:rsid w:val="007E7691"/>
    <w:rsid w:val="007F05BD"/>
    <w:rsid w:val="007F071C"/>
    <w:rsid w:val="007F1067"/>
    <w:rsid w:val="007F2730"/>
    <w:rsid w:val="007F3409"/>
    <w:rsid w:val="007F4BCD"/>
    <w:rsid w:val="007F6C5E"/>
    <w:rsid w:val="007F70E8"/>
    <w:rsid w:val="007F7237"/>
    <w:rsid w:val="007F797D"/>
    <w:rsid w:val="008010D7"/>
    <w:rsid w:val="00801413"/>
    <w:rsid w:val="00801E1F"/>
    <w:rsid w:val="00802CBF"/>
    <w:rsid w:val="0080327F"/>
    <w:rsid w:val="008035FA"/>
    <w:rsid w:val="0080370A"/>
    <w:rsid w:val="00803A83"/>
    <w:rsid w:val="00803F53"/>
    <w:rsid w:val="008046AB"/>
    <w:rsid w:val="00805294"/>
    <w:rsid w:val="008054CA"/>
    <w:rsid w:val="00805921"/>
    <w:rsid w:val="00805E95"/>
    <w:rsid w:val="008060AF"/>
    <w:rsid w:val="00806120"/>
    <w:rsid w:val="008063D9"/>
    <w:rsid w:val="008072CC"/>
    <w:rsid w:val="00810DD3"/>
    <w:rsid w:val="00810EFD"/>
    <w:rsid w:val="008121FB"/>
    <w:rsid w:val="00812A9C"/>
    <w:rsid w:val="00812D19"/>
    <w:rsid w:val="0081370C"/>
    <w:rsid w:val="00814008"/>
    <w:rsid w:val="00814394"/>
    <w:rsid w:val="008146EA"/>
    <w:rsid w:val="0081497E"/>
    <w:rsid w:val="00814ED7"/>
    <w:rsid w:val="00815E50"/>
    <w:rsid w:val="00815E9E"/>
    <w:rsid w:val="008160A9"/>
    <w:rsid w:val="00817004"/>
    <w:rsid w:val="00817023"/>
    <w:rsid w:val="00817A84"/>
    <w:rsid w:val="008203E1"/>
    <w:rsid w:val="008206D1"/>
    <w:rsid w:val="0082135C"/>
    <w:rsid w:val="00821703"/>
    <w:rsid w:val="00821AD7"/>
    <w:rsid w:val="00821E64"/>
    <w:rsid w:val="008220AA"/>
    <w:rsid w:val="008220AD"/>
    <w:rsid w:val="00822381"/>
    <w:rsid w:val="0082283A"/>
    <w:rsid w:val="008228BA"/>
    <w:rsid w:val="00822ECB"/>
    <w:rsid w:val="00823CA7"/>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1B0"/>
    <w:rsid w:val="0083229B"/>
    <w:rsid w:val="008327C5"/>
    <w:rsid w:val="008333AB"/>
    <w:rsid w:val="00834881"/>
    <w:rsid w:val="00835646"/>
    <w:rsid w:val="0083605F"/>
    <w:rsid w:val="0083651E"/>
    <w:rsid w:val="008365F0"/>
    <w:rsid w:val="00836A7C"/>
    <w:rsid w:val="00837712"/>
    <w:rsid w:val="00840533"/>
    <w:rsid w:val="00840535"/>
    <w:rsid w:val="00841036"/>
    <w:rsid w:val="00841129"/>
    <w:rsid w:val="0084122E"/>
    <w:rsid w:val="00841520"/>
    <w:rsid w:val="00841713"/>
    <w:rsid w:val="008417FA"/>
    <w:rsid w:val="008454BF"/>
    <w:rsid w:val="00845970"/>
    <w:rsid w:val="00847106"/>
    <w:rsid w:val="008478F0"/>
    <w:rsid w:val="008510CA"/>
    <w:rsid w:val="00852135"/>
    <w:rsid w:val="00852CC8"/>
    <w:rsid w:val="008537AA"/>
    <w:rsid w:val="00853FFE"/>
    <w:rsid w:val="0085501C"/>
    <w:rsid w:val="0085509F"/>
    <w:rsid w:val="00855673"/>
    <w:rsid w:val="00855E7A"/>
    <w:rsid w:val="0085610B"/>
    <w:rsid w:val="0085676A"/>
    <w:rsid w:val="00856CD3"/>
    <w:rsid w:val="00856EFA"/>
    <w:rsid w:val="008605DE"/>
    <w:rsid w:val="00860A3B"/>
    <w:rsid w:val="00863ADD"/>
    <w:rsid w:val="00863BE9"/>
    <w:rsid w:val="008643EA"/>
    <w:rsid w:val="008649F7"/>
    <w:rsid w:val="00864B08"/>
    <w:rsid w:val="00865100"/>
    <w:rsid w:val="00865A2A"/>
    <w:rsid w:val="00865DAA"/>
    <w:rsid w:val="008665E8"/>
    <w:rsid w:val="00866DBE"/>
    <w:rsid w:val="00867B36"/>
    <w:rsid w:val="00870B3D"/>
    <w:rsid w:val="00870D83"/>
    <w:rsid w:val="00871114"/>
    <w:rsid w:val="00871863"/>
    <w:rsid w:val="008724E7"/>
    <w:rsid w:val="00872504"/>
    <w:rsid w:val="0087263E"/>
    <w:rsid w:val="00872773"/>
    <w:rsid w:val="0087278E"/>
    <w:rsid w:val="00872B96"/>
    <w:rsid w:val="0087354A"/>
    <w:rsid w:val="008743B5"/>
    <w:rsid w:val="0087572B"/>
    <w:rsid w:val="0087723E"/>
    <w:rsid w:val="008778D4"/>
    <w:rsid w:val="008807A9"/>
    <w:rsid w:val="00882A26"/>
    <w:rsid w:val="008832AE"/>
    <w:rsid w:val="008837E7"/>
    <w:rsid w:val="0088392C"/>
    <w:rsid w:val="0088458B"/>
    <w:rsid w:val="00884C8A"/>
    <w:rsid w:val="00884F95"/>
    <w:rsid w:val="00885022"/>
    <w:rsid w:val="00885850"/>
    <w:rsid w:val="008868A8"/>
    <w:rsid w:val="00886A62"/>
    <w:rsid w:val="00887230"/>
    <w:rsid w:val="00887597"/>
    <w:rsid w:val="00887607"/>
    <w:rsid w:val="00887C31"/>
    <w:rsid w:val="00887D80"/>
    <w:rsid w:val="008906A8"/>
    <w:rsid w:val="00890FE8"/>
    <w:rsid w:val="0089125C"/>
    <w:rsid w:val="0089153B"/>
    <w:rsid w:val="008920A1"/>
    <w:rsid w:val="0089216F"/>
    <w:rsid w:val="008936C9"/>
    <w:rsid w:val="00893FD5"/>
    <w:rsid w:val="00894ECF"/>
    <w:rsid w:val="00894F33"/>
    <w:rsid w:val="008951A9"/>
    <w:rsid w:val="00895A3C"/>
    <w:rsid w:val="00896DDC"/>
    <w:rsid w:val="00897946"/>
    <w:rsid w:val="00897B56"/>
    <w:rsid w:val="008A0CB5"/>
    <w:rsid w:val="008A1A18"/>
    <w:rsid w:val="008A1B0F"/>
    <w:rsid w:val="008A490D"/>
    <w:rsid w:val="008A510F"/>
    <w:rsid w:val="008A55E1"/>
    <w:rsid w:val="008A5F45"/>
    <w:rsid w:val="008A65F4"/>
    <w:rsid w:val="008A664E"/>
    <w:rsid w:val="008A6C5C"/>
    <w:rsid w:val="008A7263"/>
    <w:rsid w:val="008A727C"/>
    <w:rsid w:val="008A7439"/>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827"/>
    <w:rsid w:val="008C798A"/>
    <w:rsid w:val="008C7B8A"/>
    <w:rsid w:val="008C7FDD"/>
    <w:rsid w:val="008D06C5"/>
    <w:rsid w:val="008D07E0"/>
    <w:rsid w:val="008D0B7F"/>
    <w:rsid w:val="008D0DB8"/>
    <w:rsid w:val="008D1DBC"/>
    <w:rsid w:val="008D26B4"/>
    <w:rsid w:val="008D39C3"/>
    <w:rsid w:val="008D45ED"/>
    <w:rsid w:val="008D4F5E"/>
    <w:rsid w:val="008D4FC5"/>
    <w:rsid w:val="008D6EAB"/>
    <w:rsid w:val="008D77A1"/>
    <w:rsid w:val="008D7973"/>
    <w:rsid w:val="008D7D6E"/>
    <w:rsid w:val="008E0435"/>
    <w:rsid w:val="008E280E"/>
    <w:rsid w:val="008E2F57"/>
    <w:rsid w:val="008E3E93"/>
    <w:rsid w:val="008E3EFD"/>
    <w:rsid w:val="008E7437"/>
    <w:rsid w:val="008F0F0F"/>
    <w:rsid w:val="008F170D"/>
    <w:rsid w:val="008F1992"/>
    <w:rsid w:val="008F2CE4"/>
    <w:rsid w:val="008F2FD9"/>
    <w:rsid w:val="008F4340"/>
    <w:rsid w:val="008F4FA7"/>
    <w:rsid w:val="008F5028"/>
    <w:rsid w:val="008F50B6"/>
    <w:rsid w:val="008F5C7C"/>
    <w:rsid w:val="008F6D82"/>
    <w:rsid w:val="008F6F75"/>
    <w:rsid w:val="00900809"/>
    <w:rsid w:val="00900B45"/>
    <w:rsid w:val="009011DF"/>
    <w:rsid w:val="009015C0"/>
    <w:rsid w:val="00902B0D"/>
    <w:rsid w:val="00903F46"/>
    <w:rsid w:val="009040CD"/>
    <w:rsid w:val="009042B1"/>
    <w:rsid w:val="009051BB"/>
    <w:rsid w:val="00905BBF"/>
    <w:rsid w:val="00905F54"/>
    <w:rsid w:val="00905FD1"/>
    <w:rsid w:val="00906D75"/>
    <w:rsid w:val="00907757"/>
    <w:rsid w:val="00907D3D"/>
    <w:rsid w:val="009110D3"/>
    <w:rsid w:val="009112ED"/>
    <w:rsid w:val="00911528"/>
    <w:rsid w:val="00912F93"/>
    <w:rsid w:val="00913317"/>
    <w:rsid w:val="00913883"/>
    <w:rsid w:val="009148E8"/>
    <w:rsid w:val="0091502F"/>
    <w:rsid w:val="0091575D"/>
    <w:rsid w:val="0091674A"/>
    <w:rsid w:val="00917000"/>
    <w:rsid w:val="00917619"/>
    <w:rsid w:val="00917DBB"/>
    <w:rsid w:val="00921040"/>
    <w:rsid w:val="009217B3"/>
    <w:rsid w:val="00922FA3"/>
    <w:rsid w:val="009233EE"/>
    <w:rsid w:val="00923B2B"/>
    <w:rsid w:val="009240E2"/>
    <w:rsid w:val="009250F8"/>
    <w:rsid w:val="00925727"/>
    <w:rsid w:val="009257A3"/>
    <w:rsid w:val="00925EE8"/>
    <w:rsid w:val="0092656B"/>
    <w:rsid w:val="00930DF7"/>
    <w:rsid w:val="00930F05"/>
    <w:rsid w:val="00930F2F"/>
    <w:rsid w:val="009317F4"/>
    <w:rsid w:val="00931D8F"/>
    <w:rsid w:val="00932BCC"/>
    <w:rsid w:val="00932C5F"/>
    <w:rsid w:val="00933F2A"/>
    <w:rsid w:val="009348A6"/>
    <w:rsid w:val="00934A14"/>
    <w:rsid w:val="00935431"/>
    <w:rsid w:val="00935E67"/>
    <w:rsid w:val="009375EF"/>
    <w:rsid w:val="00937D09"/>
    <w:rsid w:val="00941EA2"/>
    <w:rsid w:val="0094216D"/>
    <w:rsid w:val="00943D05"/>
    <w:rsid w:val="00946350"/>
    <w:rsid w:val="00946724"/>
    <w:rsid w:val="00951334"/>
    <w:rsid w:val="00951591"/>
    <w:rsid w:val="00951CE0"/>
    <w:rsid w:val="00951ECD"/>
    <w:rsid w:val="009525B1"/>
    <w:rsid w:val="00952C04"/>
    <w:rsid w:val="00952D4B"/>
    <w:rsid w:val="00953B51"/>
    <w:rsid w:val="00954C69"/>
    <w:rsid w:val="009551A4"/>
    <w:rsid w:val="00955472"/>
    <w:rsid w:val="00955980"/>
    <w:rsid w:val="00956E3D"/>
    <w:rsid w:val="009605C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FC8"/>
    <w:rsid w:val="00967E7A"/>
    <w:rsid w:val="009708E6"/>
    <w:rsid w:val="009712ED"/>
    <w:rsid w:val="009718C4"/>
    <w:rsid w:val="0097192B"/>
    <w:rsid w:val="00971951"/>
    <w:rsid w:val="00971F5E"/>
    <w:rsid w:val="0097250A"/>
    <w:rsid w:val="00972B56"/>
    <w:rsid w:val="00972FC6"/>
    <w:rsid w:val="009738FD"/>
    <w:rsid w:val="009750E2"/>
    <w:rsid w:val="00975FCA"/>
    <w:rsid w:val="0097634B"/>
    <w:rsid w:val="00976657"/>
    <w:rsid w:val="00976FDA"/>
    <w:rsid w:val="009806F5"/>
    <w:rsid w:val="00981DD8"/>
    <w:rsid w:val="00982983"/>
    <w:rsid w:val="00982D3C"/>
    <w:rsid w:val="00984FB7"/>
    <w:rsid w:val="00986E10"/>
    <w:rsid w:val="00990A91"/>
    <w:rsid w:val="00990F7C"/>
    <w:rsid w:val="00991E1D"/>
    <w:rsid w:val="0099320F"/>
    <w:rsid w:val="009933BA"/>
    <w:rsid w:val="009937AA"/>
    <w:rsid w:val="009939BD"/>
    <w:rsid w:val="00995730"/>
    <w:rsid w:val="0099608E"/>
    <w:rsid w:val="00996177"/>
    <w:rsid w:val="00997272"/>
    <w:rsid w:val="0099753B"/>
    <w:rsid w:val="00997AC1"/>
    <w:rsid w:val="009A0423"/>
    <w:rsid w:val="009A0533"/>
    <w:rsid w:val="009A0A06"/>
    <w:rsid w:val="009A0C02"/>
    <w:rsid w:val="009A100D"/>
    <w:rsid w:val="009A1051"/>
    <w:rsid w:val="009A14E7"/>
    <w:rsid w:val="009A196C"/>
    <w:rsid w:val="009A2D20"/>
    <w:rsid w:val="009A39A5"/>
    <w:rsid w:val="009A40EF"/>
    <w:rsid w:val="009A4B02"/>
    <w:rsid w:val="009A6CF9"/>
    <w:rsid w:val="009B0ACA"/>
    <w:rsid w:val="009B0BAB"/>
    <w:rsid w:val="009B0D0E"/>
    <w:rsid w:val="009B1A81"/>
    <w:rsid w:val="009B1EEC"/>
    <w:rsid w:val="009B29AB"/>
    <w:rsid w:val="009B3826"/>
    <w:rsid w:val="009B3F31"/>
    <w:rsid w:val="009B465A"/>
    <w:rsid w:val="009B4E04"/>
    <w:rsid w:val="009B4E69"/>
    <w:rsid w:val="009B5E6B"/>
    <w:rsid w:val="009B5F08"/>
    <w:rsid w:val="009B5F2A"/>
    <w:rsid w:val="009B6289"/>
    <w:rsid w:val="009B7E3B"/>
    <w:rsid w:val="009C1047"/>
    <w:rsid w:val="009C11BC"/>
    <w:rsid w:val="009C1573"/>
    <w:rsid w:val="009C2571"/>
    <w:rsid w:val="009C2D57"/>
    <w:rsid w:val="009C4700"/>
    <w:rsid w:val="009C6210"/>
    <w:rsid w:val="009C64BD"/>
    <w:rsid w:val="009C6DA3"/>
    <w:rsid w:val="009C78A9"/>
    <w:rsid w:val="009D1053"/>
    <w:rsid w:val="009D23E6"/>
    <w:rsid w:val="009D2674"/>
    <w:rsid w:val="009D2CA1"/>
    <w:rsid w:val="009D3AAC"/>
    <w:rsid w:val="009D6D34"/>
    <w:rsid w:val="009D7119"/>
    <w:rsid w:val="009D7A04"/>
    <w:rsid w:val="009E0543"/>
    <w:rsid w:val="009E072B"/>
    <w:rsid w:val="009E0ABA"/>
    <w:rsid w:val="009E2331"/>
    <w:rsid w:val="009E4384"/>
    <w:rsid w:val="009E4442"/>
    <w:rsid w:val="009E4674"/>
    <w:rsid w:val="009E52CA"/>
    <w:rsid w:val="009E556B"/>
    <w:rsid w:val="009E603B"/>
    <w:rsid w:val="009E76EA"/>
    <w:rsid w:val="009F12E6"/>
    <w:rsid w:val="009F1387"/>
    <w:rsid w:val="009F168A"/>
    <w:rsid w:val="009F331B"/>
    <w:rsid w:val="009F39DA"/>
    <w:rsid w:val="009F3E7E"/>
    <w:rsid w:val="009F49F9"/>
    <w:rsid w:val="009F5F88"/>
    <w:rsid w:val="009F6476"/>
    <w:rsid w:val="009F690F"/>
    <w:rsid w:val="009F697F"/>
    <w:rsid w:val="009F733D"/>
    <w:rsid w:val="009F7E92"/>
    <w:rsid w:val="00A00EBA"/>
    <w:rsid w:val="00A02414"/>
    <w:rsid w:val="00A02BE1"/>
    <w:rsid w:val="00A02E39"/>
    <w:rsid w:val="00A0477E"/>
    <w:rsid w:val="00A047B5"/>
    <w:rsid w:val="00A04819"/>
    <w:rsid w:val="00A04836"/>
    <w:rsid w:val="00A062C9"/>
    <w:rsid w:val="00A07571"/>
    <w:rsid w:val="00A10EBF"/>
    <w:rsid w:val="00A11948"/>
    <w:rsid w:val="00A11C3E"/>
    <w:rsid w:val="00A11DDA"/>
    <w:rsid w:val="00A125B3"/>
    <w:rsid w:val="00A12937"/>
    <w:rsid w:val="00A13151"/>
    <w:rsid w:val="00A1486B"/>
    <w:rsid w:val="00A15D2E"/>
    <w:rsid w:val="00A16182"/>
    <w:rsid w:val="00A16208"/>
    <w:rsid w:val="00A178B4"/>
    <w:rsid w:val="00A17F49"/>
    <w:rsid w:val="00A20A17"/>
    <w:rsid w:val="00A2140B"/>
    <w:rsid w:val="00A22585"/>
    <w:rsid w:val="00A227BE"/>
    <w:rsid w:val="00A22D5E"/>
    <w:rsid w:val="00A2387F"/>
    <w:rsid w:val="00A24930"/>
    <w:rsid w:val="00A25217"/>
    <w:rsid w:val="00A2521C"/>
    <w:rsid w:val="00A25BBC"/>
    <w:rsid w:val="00A25D6E"/>
    <w:rsid w:val="00A260ED"/>
    <w:rsid w:val="00A272A5"/>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5C89"/>
    <w:rsid w:val="00A46A65"/>
    <w:rsid w:val="00A47D6A"/>
    <w:rsid w:val="00A50E64"/>
    <w:rsid w:val="00A52470"/>
    <w:rsid w:val="00A52D3C"/>
    <w:rsid w:val="00A53850"/>
    <w:rsid w:val="00A551E0"/>
    <w:rsid w:val="00A55392"/>
    <w:rsid w:val="00A55584"/>
    <w:rsid w:val="00A559FC"/>
    <w:rsid w:val="00A55C23"/>
    <w:rsid w:val="00A566C5"/>
    <w:rsid w:val="00A608FD"/>
    <w:rsid w:val="00A60ADE"/>
    <w:rsid w:val="00A61F9E"/>
    <w:rsid w:val="00A62D32"/>
    <w:rsid w:val="00A62EEB"/>
    <w:rsid w:val="00A63E2F"/>
    <w:rsid w:val="00A65202"/>
    <w:rsid w:val="00A65702"/>
    <w:rsid w:val="00A662D2"/>
    <w:rsid w:val="00A664E4"/>
    <w:rsid w:val="00A670FB"/>
    <w:rsid w:val="00A6736B"/>
    <w:rsid w:val="00A67400"/>
    <w:rsid w:val="00A7007D"/>
    <w:rsid w:val="00A70635"/>
    <w:rsid w:val="00A708C3"/>
    <w:rsid w:val="00A70F5C"/>
    <w:rsid w:val="00A71451"/>
    <w:rsid w:val="00A714AE"/>
    <w:rsid w:val="00A72668"/>
    <w:rsid w:val="00A727DD"/>
    <w:rsid w:val="00A72D44"/>
    <w:rsid w:val="00A73660"/>
    <w:rsid w:val="00A7464E"/>
    <w:rsid w:val="00A74A1F"/>
    <w:rsid w:val="00A7568A"/>
    <w:rsid w:val="00A76AF7"/>
    <w:rsid w:val="00A76C1D"/>
    <w:rsid w:val="00A76ED6"/>
    <w:rsid w:val="00A77CAA"/>
    <w:rsid w:val="00A82450"/>
    <w:rsid w:val="00A82ABA"/>
    <w:rsid w:val="00A841D2"/>
    <w:rsid w:val="00A84226"/>
    <w:rsid w:val="00A84447"/>
    <w:rsid w:val="00A847C1"/>
    <w:rsid w:val="00A85C62"/>
    <w:rsid w:val="00A86BEC"/>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4C9"/>
    <w:rsid w:val="00A9452F"/>
    <w:rsid w:val="00A94E1F"/>
    <w:rsid w:val="00A95133"/>
    <w:rsid w:val="00A95914"/>
    <w:rsid w:val="00A96838"/>
    <w:rsid w:val="00A96CC5"/>
    <w:rsid w:val="00A972E8"/>
    <w:rsid w:val="00A97523"/>
    <w:rsid w:val="00A97A25"/>
    <w:rsid w:val="00AA322B"/>
    <w:rsid w:val="00AA36AF"/>
    <w:rsid w:val="00AA541D"/>
    <w:rsid w:val="00AA6070"/>
    <w:rsid w:val="00AA60A2"/>
    <w:rsid w:val="00AA6289"/>
    <w:rsid w:val="00AA63EC"/>
    <w:rsid w:val="00AA66D5"/>
    <w:rsid w:val="00AA6CF2"/>
    <w:rsid w:val="00AB04B2"/>
    <w:rsid w:val="00AB26FD"/>
    <w:rsid w:val="00AB275A"/>
    <w:rsid w:val="00AB289D"/>
    <w:rsid w:val="00AB2A30"/>
    <w:rsid w:val="00AB32A6"/>
    <w:rsid w:val="00AB56D2"/>
    <w:rsid w:val="00AB5C45"/>
    <w:rsid w:val="00AB5FEE"/>
    <w:rsid w:val="00AB6054"/>
    <w:rsid w:val="00AB79D9"/>
    <w:rsid w:val="00AC0352"/>
    <w:rsid w:val="00AC1ED3"/>
    <w:rsid w:val="00AC262E"/>
    <w:rsid w:val="00AC2E2A"/>
    <w:rsid w:val="00AC3B40"/>
    <w:rsid w:val="00AC4ADD"/>
    <w:rsid w:val="00AC4CCA"/>
    <w:rsid w:val="00AC5043"/>
    <w:rsid w:val="00AC560F"/>
    <w:rsid w:val="00AC611C"/>
    <w:rsid w:val="00AC6701"/>
    <w:rsid w:val="00AC6E06"/>
    <w:rsid w:val="00AC7719"/>
    <w:rsid w:val="00AC7F3D"/>
    <w:rsid w:val="00AD0124"/>
    <w:rsid w:val="00AD0A6F"/>
    <w:rsid w:val="00AD1046"/>
    <w:rsid w:val="00AD1A6F"/>
    <w:rsid w:val="00AD232E"/>
    <w:rsid w:val="00AD2CD2"/>
    <w:rsid w:val="00AD48F1"/>
    <w:rsid w:val="00AD4B8E"/>
    <w:rsid w:val="00AD639E"/>
    <w:rsid w:val="00AD68C1"/>
    <w:rsid w:val="00AD75F8"/>
    <w:rsid w:val="00AD7CD9"/>
    <w:rsid w:val="00AE05EB"/>
    <w:rsid w:val="00AE09EB"/>
    <w:rsid w:val="00AE0A03"/>
    <w:rsid w:val="00AE0B95"/>
    <w:rsid w:val="00AE2C24"/>
    <w:rsid w:val="00AE30DD"/>
    <w:rsid w:val="00AE6152"/>
    <w:rsid w:val="00AE73C1"/>
    <w:rsid w:val="00AE76FC"/>
    <w:rsid w:val="00AE7D3D"/>
    <w:rsid w:val="00AF055E"/>
    <w:rsid w:val="00AF093B"/>
    <w:rsid w:val="00AF13E6"/>
    <w:rsid w:val="00AF1B90"/>
    <w:rsid w:val="00AF1E50"/>
    <w:rsid w:val="00AF1FDD"/>
    <w:rsid w:val="00AF3424"/>
    <w:rsid w:val="00AF4345"/>
    <w:rsid w:val="00AF47BF"/>
    <w:rsid w:val="00AF4855"/>
    <w:rsid w:val="00AF5307"/>
    <w:rsid w:val="00AF53F5"/>
    <w:rsid w:val="00AF5E07"/>
    <w:rsid w:val="00B00B44"/>
    <w:rsid w:val="00B00C79"/>
    <w:rsid w:val="00B01A16"/>
    <w:rsid w:val="00B02A69"/>
    <w:rsid w:val="00B02B4E"/>
    <w:rsid w:val="00B04D07"/>
    <w:rsid w:val="00B04D4A"/>
    <w:rsid w:val="00B04F38"/>
    <w:rsid w:val="00B0504C"/>
    <w:rsid w:val="00B05313"/>
    <w:rsid w:val="00B05638"/>
    <w:rsid w:val="00B05E7E"/>
    <w:rsid w:val="00B05ED9"/>
    <w:rsid w:val="00B06A8C"/>
    <w:rsid w:val="00B07C23"/>
    <w:rsid w:val="00B10EF4"/>
    <w:rsid w:val="00B11B82"/>
    <w:rsid w:val="00B12205"/>
    <w:rsid w:val="00B12D9F"/>
    <w:rsid w:val="00B137D0"/>
    <w:rsid w:val="00B1431B"/>
    <w:rsid w:val="00B14DC4"/>
    <w:rsid w:val="00B1672D"/>
    <w:rsid w:val="00B16B18"/>
    <w:rsid w:val="00B170CB"/>
    <w:rsid w:val="00B175B4"/>
    <w:rsid w:val="00B20DC6"/>
    <w:rsid w:val="00B2262A"/>
    <w:rsid w:val="00B2366C"/>
    <w:rsid w:val="00B24104"/>
    <w:rsid w:val="00B24153"/>
    <w:rsid w:val="00B244AC"/>
    <w:rsid w:val="00B25163"/>
    <w:rsid w:val="00B25989"/>
    <w:rsid w:val="00B26FAE"/>
    <w:rsid w:val="00B30373"/>
    <w:rsid w:val="00B30535"/>
    <w:rsid w:val="00B31D6D"/>
    <w:rsid w:val="00B35EB7"/>
    <w:rsid w:val="00B3677B"/>
    <w:rsid w:val="00B36CCD"/>
    <w:rsid w:val="00B36F2E"/>
    <w:rsid w:val="00B3746E"/>
    <w:rsid w:val="00B40644"/>
    <w:rsid w:val="00B40DA1"/>
    <w:rsid w:val="00B424E6"/>
    <w:rsid w:val="00B431FD"/>
    <w:rsid w:val="00B4373B"/>
    <w:rsid w:val="00B442E6"/>
    <w:rsid w:val="00B4575C"/>
    <w:rsid w:val="00B45850"/>
    <w:rsid w:val="00B46AC7"/>
    <w:rsid w:val="00B46E1C"/>
    <w:rsid w:val="00B50AD7"/>
    <w:rsid w:val="00B50D0F"/>
    <w:rsid w:val="00B50D50"/>
    <w:rsid w:val="00B50E3B"/>
    <w:rsid w:val="00B51931"/>
    <w:rsid w:val="00B52161"/>
    <w:rsid w:val="00B52822"/>
    <w:rsid w:val="00B541E8"/>
    <w:rsid w:val="00B54724"/>
    <w:rsid w:val="00B551C7"/>
    <w:rsid w:val="00B56E4F"/>
    <w:rsid w:val="00B575FD"/>
    <w:rsid w:val="00B57BD0"/>
    <w:rsid w:val="00B57BFC"/>
    <w:rsid w:val="00B606A5"/>
    <w:rsid w:val="00B61B2C"/>
    <w:rsid w:val="00B61EA7"/>
    <w:rsid w:val="00B621E6"/>
    <w:rsid w:val="00B62D87"/>
    <w:rsid w:val="00B6338F"/>
    <w:rsid w:val="00B6427C"/>
    <w:rsid w:val="00B660A9"/>
    <w:rsid w:val="00B66EF4"/>
    <w:rsid w:val="00B679C8"/>
    <w:rsid w:val="00B679CC"/>
    <w:rsid w:val="00B70069"/>
    <w:rsid w:val="00B70FC3"/>
    <w:rsid w:val="00B7165A"/>
    <w:rsid w:val="00B71C70"/>
    <w:rsid w:val="00B71F0B"/>
    <w:rsid w:val="00B7293C"/>
    <w:rsid w:val="00B746B7"/>
    <w:rsid w:val="00B74780"/>
    <w:rsid w:val="00B74860"/>
    <w:rsid w:val="00B74CB7"/>
    <w:rsid w:val="00B7560B"/>
    <w:rsid w:val="00B75F1F"/>
    <w:rsid w:val="00B76385"/>
    <w:rsid w:val="00B76776"/>
    <w:rsid w:val="00B76C8E"/>
    <w:rsid w:val="00B76CAE"/>
    <w:rsid w:val="00B77375"/>
    <w:rsid w:val="00B800C2"/>
    <w:rsid w:val="00B81483"/>
    <w:rsid w:val="00B836FB"/>
    <w:rsid w:val="00B8388A"/>
    <w:rsid w:val="00B83F8F"/>
    <w:rsid w:val="00B8414A"/>
    <w:rsid w:val="00B8436A"/>
    <w:rsid w:val="00B8452B"/>
    <w:rsid w:val="00B8497B"/>
    <w:rsid w:val="00B84DCB"/>
    <w:rsid w:val="00B90100"/>
    <w:rsid w:val="00B90391"/>
    <w:rsid w:val="00B90C47"/>
    <w:rsid w:val="00B91EB7"/>
    <w:rsid w:val="00B9256B"/>
    <w:rsid w:val="00B92946"/>
    <w:rsid w:val="00B92A93"/>
    <w:rsid w:val="00B92AD3"/>
    <w:rsid w:val="00B92F98"/>
    <w:rsid w:val="00B961CB"/>
    <w:rsid w:val="00B96A48"/>
    <w:rsid w:val="00B9795B"/>
    <w:rsid w:val="00B97CC3"/>
    <w:rsid w:val="00B97D3B"/>
    <w:rsid w:val="00BA0D53"/>
    <w:rsid w:val="00BA13BE"/>
    <w:rsid w:val="00BA253F"/>
    <w:rsid w:val="00BA26EC"/>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74A"/>
    <w:rsid w:val="00BB3E5C"/>
    <w:rsid w:val="00BB466B"/>
    <w:rsid w:val="00BB48BC"/>
    <w:rsid w:val="00BB495C"/>
    <w:rsid w:val="00BB5190"/>
    <w:rsid w:val="00BB5552"/>
    <w:rsid w:val="00BB5A34"/>
    <w:rsid w:val="00BB71A6"/>
    <w:rsid w:val="00BB7475"/>
    <w:rsid w:val="00BB778F"/>
    <w:rsid w:val="00BB7947"/>
    <w:rsid w:val="00BC091B"/>
    <w:rsid w:val="00BC0DD6"/>
    <w:rsid w:val="00BC1195"/>
    <w:rsid w:val="00BC3DDF"/>
    <w:rsid w:val="00BC503F"/>
    <w:rsid w:val="00BC6631"/>
    <w:rsid w:val="00BC67B4"/>
    <w:rsid w:val="00BC6E2A"/>
    <w:rsid w:val="00BD07DB"/>
    <w:rsid w:val="00BD09D0"/>
    <w:rsid w:val="00BD158B"/>
    <w:rsid w:val="00BD159B"/>
    <w:rsid w:val="00BD174D"/>
    <w:rsid w:val="00BD2018"/>
    <w:rsid w:val="00BD2280"/>
    <w:rsid w:val="00BD2324"/>
    <w:rsid w:val="00BD2EFB"/>
    <w:rsid w:val="00BD3351"/>
    <w:rsid w:val="00BD3717"/>
    <w:rsid w:val="00BD46D0"/>
    <w:rsid w:val="00BD55C3"/>
    <w:rsid w:val="00BD580A"/>
    <w:rsid w:val="00BD7DC5"/>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74FF"/>
    <w:rsid w:val="00BE7D29"/>
    <w:rsid w:val="00BF0E68"/>
    <w:rsid w:val="00BF10D9"/>
    <w:rsid w:val="00BF23CA"/>
    <w:rsid w:val="00BF249C"/>
    <w:rsid w:val="00BF2953"/>
    <w:rsid w:val="00BF2C54"/>
    <w:rsid w:val="00BF4471"/>
    <w:rsid w:val="00BF47DB"/>
    <w:rsid w:val="00BF53E9"/>
    <w:rsid w:val="00BF57FA"/>
    <w:rsid w:val="00BF5A27"/>
    <w:rsid w:val="00BF5E8B"/>
    <w:rsid w:val="00BF6326"/>
    <w:rsid w:val="00BF7784"/>
    <w:rsid w:val="00BF7EC8"/>
    <w:rsid w:val="00BF7F0E"/>
    <w:rsid w:val="00C012E6"/>
    <w:rsid w:val="00C016C6"/>
    <w:rsid w:val="00C01EB8"/>
    <w:rsid w:val="00C020B8"/>
    <w:rsid w:val="00C03155"/>
    <w:rsid w:val="00C047F5"/>
    <w:rsid w:val="00C04C0B"/>
    <w:rsid w:val="00C055F2"/>
    <w:rsid w:val="00C065A3"/>
    <w:rsid w:val="00C0690D"/>
    <w:rsid w:val="00C06B21"/>
    <w:rsid w:val="00C07122"/>
    <w:rsid w:val="00C071BD"/>
    <w:rsid w:val="00C0721C"/>
    <w:rsid w:val="00C0732C"/>
    <w:rsid w:val="00C07AE5"/>
    <w:rsid w:val="00C10B8D"/>
    <w:rsid w:val="00C1105E"/>
    <w:rsid w:val="00C11FAE"/>
    <w:rsid w:val="00C12181"/>
    <w:rsid w:val="00C12886"/>
    <w:rsid w:val="00C13E41"/>
    <w:rsid w:val="00C14C44"/>
    <w:rsid w:val="00C151FE"/>
    <w:rsid w:val="00C15CE6"/>
    <w:rsid w:val="00C16A21"/>
    <w:rsid w:val="00C17473"/>
    <w:rsid w:val="00C17D89"/>
    <w:rsid w:val="00C2025A"/>
    <w:rsid w:val="00C20E34"/>
    <w:rsid w:val="00C21356"/>
    <w:rsid w:val="00C215CF"/>
    <w:rsid w:val="00C22B72"/>
    <w:rsid w:val="00C23A30"/>
    <w:rsid w:val="00C23E95"/>
    <w:rsid w:val="00C2483B"/>
    <w:rsid w:val="00C250FC"/>
    <w:rsid w:val="00C254B4"/>
    <w:rsid w:val="00C2787A"/>
    <w:rsid w:val="00C278F2"/>
    <w:rsid w:val="00C27D3E"/>
    <w:rsid w:val="00C27E07"/>
    <w:rsid w:val="00C301B8"/>
    <w:rsid w:val="00C30A4E"/>
    <w:rsid w:val="00C322BF"/>
    <w:rsid w:val="00C33ACF"/>
    <w:rsid w:val="00C34338"/>
    <w:rsid w:val="00C34513"/>
    <w:rsid w:val="00C34A81"/>
    <w:rsid w:val="00C365CA"/>
    <w:rsid w:val="00C40014"/>
    <w:rsid w:val="00C402A5"/>
    <w:rsid w:val="00C40C00"/>
    <w:rsid w:val="00C4185D"/>
    <w:rsid w:val="00C43364"/>
    <w:rsid w:val="00C43463"/>
    <w:rsid w:val="00C435E5"/>
    <w:rsid w:val="00C44711"/>
    <w:rsid w:val="00C44ED1"/>
    <w:rsid w:val="00C44FFE"/>
    <w:rsid w:val="00C45E19"/>
    <w:rsid w:val="00C51FD7"/>
    <w:rsid w:val="00C52F6D"/>
    <w:rsid w:val="00C53070"/>
    <w:rsid w:val="00C53656"/>
    <w:rsid w:val="00C54985"/>
    <w:rsid w:val="00C56DD9"/>
    <w:rsid w:val="00C57917"/>
    <w:rsid w:val="00C57FD9"/>
    <w:rsid w:val="00C600EA"/>
    <w:rsid w:val="00C60187"/>
    <w:rsid w:val="00C60777"/>
    <w:rsid w:val="00C61E6B"/>
    <w:rsid w:val="00C621D7"/>
    <w:rsid w:val="00C625AE"/>
    <w:rsid w:val="00C6331D"/>
    <w:rsid w:val="00C649CA"/>
    <w:rsid w:val="00C66327"/>
    <w:rsid w:val="00C67802"/>
    <w:rsid w:val="00C67D01"/>
    <w:rsid w:val="00C70DEB"/>
    <w:rsid w:val="00C71E69"/>
    <w:rsid w:val="00C72450"/>
    <w:rsid w:val="00C729FE"/>
    <w:rsid w:val="00C73436"/>
    <w:rsid w:val="00C73620"/>
    <w:rsid w:val="00C74083"/>
    <w:rsid w:val="00C741B9"/>
    <w:rsid w:val="00C741C3"/>
    <w:rsid w:val="00C74960"/>
    <w:rsid w:val="00C75D5F"/>
    <w:rsid w:val="00C76BEF"/>
    <w:rsid w:val="00C80BA2"/>
    <w:rsid w:val="00C82E37"/>
    <w:rsid w:val="00C8319F"/>
    <w:rsid w:val="00C833F1"/>
    <w:rsid w:val="00C84CBF"/>
    <w:rsid w:val="00C86D5D"/>
    <w:rsid w:val="00C87183"/>
    <w:rsid w:val="00C871F7"/>
    <w:rsid w:val="00C87581"/>
    <w:rsid w:val="00C87BCB"/>
    <w:rsid w:val="00C87DD5"/>
    <w:rsid w:val="00C90C6B"/>
    <w:rsid w:val="00C90E84"/>
    <w:rsid w:val="00C90FC9"/>
    <w:rsid w:val="00C9125C"/>
    <w:rsid w:val="00C9167A"/>
    <w:rsid w:val="00C91BF2"/>
    <w:rsid w:val="00C93A36"/>
    <w:rsid w:val="00C9420E"/>
    <w:rsid w:val="00C95D82"/>
    <w:rsid w:val="00C96978"/>
    <w:rsid w:val="00C96AAA"/>
    <w:rsid w:val="00C96F41"/>
    <w:rsid w:val="00C97F5B"/>
    <w:rsid w:val="00CA107D"/>
    <w:rsid w:val="00CA166D"/>
    <w:rsid w:val="00CA1826"/>
    <w:rsid w:val="00CA1BDB"/>
    <w:rsid w:val="00CA22FB"/>
    <w:rsid w:val="00CA2ACC"/>
    <w:rsid w:val="00CA33BE"/>
    <w:rsid w:val="00CA38D3"/>
    <w:rsid w:val="00CA429A"/>
    <w:rsid w:val="00CA4585"/>
    <w:rsid w:val="00CA49F5"/>
    <w:rsid w:val="00CA5BF4"/>
    <w:rsid w:val="00CA6381"/>
    <w:rsid w:val="00CA6800"/>
    <w:rsid w:val="00CA7378"/>
    <w:rsid w:val="00CA761B"/>
    <w:rsid w:val="00CB13E1"/>
    <w:rsid w:val="00CB1D7B"/>
    <w:rsid w:val="00CB26A9"/>
    <w:rsid w:val="00CB275A"/>
    <w:rsid w:val="00CB2A05"/>
    <w:rsid w:val="00CB2E6F"/>
    <w:rsid w:val="00CB3B03"/>
    <w:rsid w:val="00CB3F82"/>
    <w:rsid w:val="00CB400F"/>
    <w:rsid w:val="00CB4D8E"/>
    <w:rsid w:val="00CB5083"/>
    <w:rsid w:val="00CB5B1D"/>
    <w:rsid w:val="00CB7BF5"/>
    <w:rsid w:val="00CB7F25"/>
    <w:rsid w:val="00CC0695"/>
    <w:rsid w:val="00CC08C4"/>
    <w:rsid w:val="00CC1C39"/>
    <w:rsid w:val="00CC25C2"/>
    <w:rsid w:val="00CC28C4"/>
    <w:rsid w:val="00CC3272"/>
    <w:rsid w:val="00CC3598"/>
    <w:rsid w:val="00CC49BB"/>
    <w:rsid w:val="00CC4B92"/>
    <w:rsid w:val="00CC6316"/>
    <w:rsid w:val="00CC6BC5"/>
    <w:rsid w:val="00CC6D3E"/>
    <w:rsid w:val="00CC7621"/>
    <w:rsid w:val="00CC785A"/>
    <w:rsid w:val="00CC7A69"/>
    <w:rsid w:val="00CC7AA8"/>
    <w:rsid w:val="00CD002A"/>
    <w:rsid w:val="00CD0924"/>
    <w:rsid w:val="00CD1711"/>
    <w:rsid w:val="00CD50F6"/>
    <w:rsid w:val="00CD6141"/>
    <w:rsid w:val="00CD62F7"/>
    <w:rsid w:val="00CD6381"/>
    <w:rsid w:val="00CD6F79"/>
    <w:rsid w:val="00CD7959"/>
    <w:rsid w:val="00CD7E41"/>
    <w:rsid w:val="00CD7E6E"/>
    <w:rsid w:val="00CE1372"/>
    <w:rsid w:val="00CE13A5"/>
    <w:rsid w:val="00CE2221"/>
    <w:rsid w:val="00CE2799"/>
    <w:rsid w:val="00CE4D35"/>
    <w:rsid w:val="00CE59E9"/>
    <w:rsid w:val="00CE619C"/>
    <w:rsid w:val="00CE712A"/>
    <w:rsid w:val="00CF080B"/>
    <w:rsid w:val="00CF09CA"/>
    <w:rsid w:val="00CF1EA8"/>
    <w:rsid w:val="00CF4438"/>
    <w:rsid w:val="00CF5A5F"/>
    <w:rsid w:val="00CF5F0D"/>
    <w:rsid w:val="00CF75F8"/>
    <w:rsid w:val="00D001E2"/>
    <w:rsid w:val="00D002BC"/>
    <w:rsid w:val="00D01083"/>
    <w:rsid w:val="00D01788"/>
    <w:rsid w:val="00D01C03"/>
    <w:rsid w:val="00D0210D"/>
    <w:rsid w:val="00D025E1"/>
    <w:rsid w:val="00D03604"/>
    <w:rsid w:val="00D04053"/>
    <w:rsid w:val="00D04555"/>
    <w:rsid w:val="00D064C7"/>
    <w:rsid w:val="00D06C0D"/>
    <w:rsid w:val="00D07841"/>
    <w:rsid w:val="00D10108"/>
    <w:rsid w:val="00D10367"/>
    <w:rsid w:val="00D10A73"/>
    <w:rsid w:val="00D113DB"/>
    <w:rsid w:val="00D11B3D"/>
    <w:rsid w:val="00D13292"/>
    <w:rsid w:val="00D13512"/>
    <w:rsid w:val="00D13E5E"/>
    <w:rsid w:val="00D146D2"/>
    <w:rsid w:val="00D146EE"/>
    <w:rsid w:val="00D14806"/>
    <w:rsid w:val="00D153AF"/>
    <w:rsid w:val="00D16844"/>
    <w:rsid w:val="00D16CE2"/>
    <w:rsid w:val="00D1799F"/>
    <w:rsid w:val="00D207DA"/>
    <w:rsid w:val="00D20F0D"/>
    <w:rsid w:val="00D219F2"/>
    <w:rsid w:val="00D225CB"/>
    <w:rsid w:val="00D22F3B"/>
    <w:rsid w:val="00D23513"/>
    <w:rsid w:val="00D23D4A"/>
    <w:rsid w:val="00D23DF4"/>
    <w:rsid w:val="00D24D5C"/>
    <w:rsid w:val="00D24E02"/>
    <w:rsid w:val="00D24E43"/>
    <w:rsid w:val="00D24EA6"/>
    <w:rsid w:val="00D25577"/>
    <w:rsid w:val="00D25EAE"/>
    <w:rsid w:val="00D27B59"/>
    <w:rsid w:val="00D302DA"/>
    <w:rsid w:val="00D30402"/>
    <w:rsid w:val="00D308C7"/>
    <w:rsid w:val="00D316E2"/>
    <w:rsid w:val="00D318D4"/>
    <w:rsid w:val="00D31D92"/>
    <w:rsid w:val="00D33079"/>
    <w:rsid w:val="00D3392D"/>
    <w:rsid w:val="00D341CA"/>
    <w:rsid w:val="00D3430C"/>
    <w:rsid w:val="00D3473A"/>
    <w:rsid w:val="00D3484D"/>
    <w:rsid w:val="00D349C9"/>
    <w:rsid w:val="00D35260"/>
    <w:rsid w:val="00D354B2"/>
    <w:rsid w:val="00D35E51"/>
    <w:rsid w:val="00D3651B"/>
    <w:rsid w:val="00D37CEE"/>
    <w:rsid w:val="00D40F48"/>
    <w:rsid w:val="00D4149C"/>
    <w:rsid w:val="00D4206C"/>
    <w:rsid w:val="00D42D81"/>
    <w:rsid w:val="00D43A72"/>
    <w:rsid w:val="00D44EE4"/>
    <w:rsid w:val="00D45505"/>
    <w:rsid w:val="00D45DDE"/>
    <w:rsid w:val="00D460A8"/>
    <w:rsid w:val="00D508FA"/>
    <w:rsid w:val="00D51606"/>
    <w:rsid w:val="00D51FD6"/>
    <w:rsid w:val="00D5251F"/>
    <w:rsid w:val="00D53AA2"/>
    <w:rsid w:val="00D53B80"/>
    <w:rsid w:val="00D54C6D"/>
    <w:rsid w:val="00D54E4E"/>
    <w:rsid w:val="00D5503A"/>
    <w:rsid w:val="00D55DD4"/>
    <w:rsid w:val="00D5626F"/>
    <w:rsid w:val="00D5660B"/>
    <w:rsid w:val="00D56B2D"/>
    <w:rsid w:val="00D56DD9"/>
    <w:rsid w:val="00D56F2B"/>
    <w:rsid w:val="00D574F9"/>
    <w:rsid w:val="00D57742"/>
    <w:rsid w:val="00D57A81"/>
    <w:rsid w:val="00D60341"/>
    <w:rsid w:val="00D61285"/>
    <w:rsid w:val="00D61286"/>
    <w:rsid w:val="00D620BE"/>
    <w:rsid w:val="00D6251C"/>
    <w:rsid w:val="00D62D97"/>
    <w:rsid w:val="00D645E7"/>
    <w:rsid w:val="00D647D5"/>
    <w:rsid w:val="00D6508B"/>
    <w:rsid w:val="00D6521D"/>
    <w:rsid w:val="00D65A3B"/>
    <w:rsid w:val="00D65DB6"/>
    <w:rsid w:val="00D67FC4"/>
    <w:rsid w:val="00D70197"/>
    <w:rsid w:val="00D706C0"/>
    <w:rsid w:val="00D70E54"/>
    <w:rsid w:val="00D710EE"/>
    <w:rsid w:val="00D7128B"/>
    <w:rsid w:val="00D715BC"/>
    <w:rsid w:val="00D71E66"/>
    <w:rsid w:val="00D732EA"/>
    <w:rsid w:val="00D73F20"/>
    <w:rsid w:val="00D740DE"/>
    <w:rsid w:val="00D7509D"/>
    <w:rsid w:val="00D765DF"/>
    <w:rsid w:val="00D76A31"/>
    <w:rsid w:val="00D76D0D"/>
    <w:rsid w:val="00D770B4"/>
    <w:rsid w:val="00D779AE"/>
    <w:rsid w:val="00D77AD5"/>
    <w:rsid w:val="00D77C32"/>
    <w:rsid w:val="00D80407"/>
    <w:rsid w:val="00D816B2"/>
    <w:rsid w:val="00D81934"/>
    <w:rsid w:val="00D825BA"/>
    <w:rsid w:val="00D82BDC"/>
    <w:rsid w:val="00D83B85"/>
    <w:rsid w:val="00D8583B"/>
    <w:rsid w:val="00D85E1A"/>
    <w:rsid w:val="00D86623"/>
    <w:rsid w:val="00D87F2D"/>
    <w:rsid w:val="00D91A97"/>
    <w:rsid w:val="00D92309"/>
    <w:rsid w:val="00D9231F"/>
    <w:rsid w:val="00D928AC"/>
    <w:rsid w:val="00D93CAE"/>
    <w:rsid w:val="00D9479C"/>
    <w:rsid w:val="00D94946"/>
    <w:rsid w:val="00D94CF9"/>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B7D"/>
    <w:rsid w:val="00DA4AE9"/>
    <w:rsid w:val="00DA5372"/>
    <w:rsid w:val="00DA5649"/>
    <w:rsid w:val="00DA631B"/>
    <w:rsid w:val="00DA7399"/>
    <w:rsid w:val="00DB010E"/>
    <w:rsid w:val="00DB026E"/>
    <w:rsid w:val="00DB0F19"/>
    <w:rsid w:val="00DB1105"/>
    <w:rsid w:val="00DB123F"/>
    <w:rsid w:val="00DB1295"/>
    <w:rsid w:val="00DB149F"/>
    <w:rsid w:val="00DB1930"/>
    <w:rsid w:val="00DB1E93"/>
    <w:rsid w:val="00DB337B"/>
    <w:rsid w:val="00DB4870"/>
    <w:rsid w:val="00DB689B"/>
    <w:rsid w:val="00DB68D1"/>
    <w:rsid w:val="00DB7ADA"/>
    <w:rsid w:val="00DB7DEC"/>
    <w:rsid w:val="00DB7FF4"/>
    <w:rsid w:val="00DC0101"/>
    <w:rsid w:val="00DC0503"/>
    <w:rsid w:val="00DC05F3"/>
    <w:rsid w:val="00DC19B9"/>
    <w:rsid w:val="00DC1A41"/>
    <w:rsid w:val="00DC1FE4"/>
    <w:rsid w:val="00DC2035"/>
    <w:rsid w:val="00DC23AF"/>
    <w:rsid w:val="00DC270F"/>
    <w:rsid w:val="00DC28D9"/>
    <w:rsid w:val="00DC2EC9"/>
    <w:rsid w:val="00DC3391"/>
    <w:rsid w:val="00DC46A4"/>
    <w:rsid w:val="00DC5559"/>
    <w:rsid w:val="00DC683F"/>
    <w:rsid w:val="00DC7CBE"/>
    <w:rsid w:val="00DD167C"/>
    <w:rsid w:val="00DD3692"/>
    <w:rsid w:val="00DD3C6D"/>
    <w:rsid w:val="00DD42D5"/>
    <w:rsid w:val="00DD58DC"/>
    <w:rsid w:val="00DD5F7E"/>
    <w:rsid w:val="00DD6B6A"/>
    <w:rsid w:val="00DD6EAF"/>
    <w:rsid w:val="00DE0634"/>
    <w:rsid w:val="00DE08EE"/>
    <w:rsid w:val="00DE100E"/>
    <w:rsid w:val="00DE188D"/>
    <w:rsid w:val="00DE270F"/>
    <w:rsid w:val="00DE28EB"/>
    <w:rsid w:val="00DE3172"/>
    <w:rsid w:val="00DE34F1"/>
    <w:rsid w:val="00DE38C8"/>
    <w:rsid w:val="00DE405D"/>
    <w:rsid w:val="00DE48E9"/>
    <w:rsid w:val="00DE4F1C"/>
    <w:rsid w:val="00DE529E"/>
    <w:rsid w:val="00DE5A99"/>
    <w:rsid w:val="00DE68A1"/>
    <w:rsid w:val="00DE69CA"/>
    <w:rsid w:val="00DE73F4"/>
    <w:rsid w:val="00DE7FF9"/>
    <w:rsid w:val="00DF03C9"/>
    <w:rsid w:val="00DF1E7B"/>
    <w:rsid w:val="00DF1F43"/>
    <w:rsid w:val="00DF2127"/>
    <w:rsid w:val="00DF3340"/>
    <w:rsid w:val="00DF39C1"/>
    <w:rsid w:val="00DF3C09"/>
    <w:rsid w:val="00DF54BD"/>
    <w:rsid w:val="00DF577C"/>
    <w:rsid w:val="00DF60F4"/>
    <w:rsid w:val="00DF6210"/>
    <w:rsid w:val="00DF6607"/>
    <w:rsid w:val="00DF7623"/>
    <w:rsid w:val="00DF7AFF"/>
    <w:rsid w:val="00E00AC6"/>
    <w:rsid w:val="00E00CAD"/>
    <w:rsid w:val="00E025C2"/>
    <w:rsid w:val="00E02678"/>
    <w:rsid w:val="00E029FC"/>
    <w:rsid w:val="00E04C91"/>
    <w:rsid w:val="00E05E7C"/>
    <w:rsid w:val="00E066B6"/>
    <w:rsid w:val="00E06A34"/>
    <w:rsid w:val="00E06D4A"/>
    <w:rsid w:val="00E07513"/>
    <w:rsid w:val="00E11112"/>
    <w:rsid w:val="00E11326"/>
    <w:rsid w:val="00E11BF1"/>
    <w:rsid w:val="00E11C09"/>
    <w:rsid w:val="00E1233F"/>
    <w:rsid w:val="00E12654"/>
    <w:rsid w:val="00E1266D"/>
    <w:rsid w:val="00E12C3F"/>
    <w:rsid w:val="00E13520"/>
    <w:rsid w:val="00E13653"/>
    <w:rsid w:val="00E15282"/>
    <w:rsid w:val="00E1549B"/>
    <w:rsid w:val="00E15AB6"/>
    <w:rsid w:val="00E15D8C"/>
    <w:rsid w:val="00E16DA5"/>
    <w:rsid w:val="00E17104"/>
    <w:rsid w:val="00E172B3"/>
    <w:rsid w:val="00E179C1"/>
    <w:rsid w:val="00E17F19"/>
    <w:rsid w:val="00E2003E"/>
    <w:rsid w:val="00E2089A"/>
    <w:rsid w:val="00E21AA6"/>
    <w:rsid w:val="00E21C9A"/>
    <w:rsid w:val="00E236DC"/>
    <w:rsid w:val="00E23906"/>
    <w:rsid w:val="00E23A14"/>
    <w:rsid w:val="00E24D61"/>
    <w:rsid w:val="00E25EC0"/>
    <w:rsid w:val="00E26304"/>
    <w:rsid w:val="00E26D57"/>
    <w:rsid w:val="00E278E1"/>
    <w:rsid w:val="00E308C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A50"/>
    <w:rsid w:val="00E43B93"/>
    <w:rsid w:val="00E44265"/>
    <w:rsid w:val="00E4472A"/>
    <w:rsid w:val="00E454A4"/>
    <w:rsid w:val="00E45E70"/>
    <w:rsid w:val="00E47A91"/>
    <w:rsid w:val="00E47C26"/>
    <w:rsid w:val="00E508CD"/>
    <w:rsid w:val="00E50967"/>
    <w:rsid w:val="00E513EE"/>
    <w:rsid w:val="00E541AA"/>
    <w:rsid w:val="00E55302"/>
    <w:rsid w:val="00E5573E"/>
    <w:rsid w:val="00E57ECB"/>
    <w:rsid w:val="00E603B8"/>
    <w:rsid w:val="00E607AB"/>
    <w:rsid w:val="00E60F5C"/>
    <w:rsid w:val="00E613A6"/>
    <w:rsid w:val="00E625C9"/>
    <w:rsid w:val="00E62CA3"/>
    <w:rsid w:val="00E64077"/>
    <w:rsid w:val="00E64531"/>
    <w:rsid w:val="00E6516A"/>
    <w:rsid w:val="00E652EC"/>
    <w:rsid w:val="00E660C2"/>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507"/>
    <w:rsid w:val="00E81835"/>
    <w:rsid w:val="00E81B83"/>
    <w:rsid w:val="00E824DE"/>
    <w:rsid w:val="00E8251F"/>
    <w:rsid w:val="00E8320A"/>
    <w:rsid w:val="00E87358"/>
    <w:rsid w:val="00E9111D"/>
    <w:rsid w:val="00E91DD8"/>
    <w:rsid w:val="00E92B1A"/>
    <w:rsid w:val="00E93025"/>
    <w:rsid w:val="00E937C5"/>
    <w:rsid w:val="00E94185"/>
    <w:rsid w:val="00E94520"/>
    <w:rsid w:val="00E9554B"/>
    <w:rsid w:val="00E9599E"/>
    <w:rsid w:val="00E973CC"/>
    <w:rsid w:val="00E979A1"/>
    <w:rsid w:val="00E97F49"/>
    <w:rsid w:val="00EA0250"/>
    <w:rsid w:val="00EA12BA"/>
    <w:rsid w:val="00EA1BAC"/>
    <w:rsid w:val="00EA3363"/>
    <w:rsid w:val="00EA4081"/>
    <w:rsid w:val="00EA4281"/>
    <w:rsid w:val="00EA4862"/>
    <w:rsid w:val="00EA4DB0"/>
    <w:rsid w:val="00EA5216"/>
    <w:rsid w:val="00EA569A"/>
    <w:rsid w:val="00EA60EF"/>
    <w:rsid w:val="00EA692D"/>
    <w:rsid w:val="00EA6B72"/>
    <w:rsid w:val="00EA6EA3"/>
    <w:rsid w:val="00EA6EBF"/>
    <w:rsid w:val="00EA7002"/>
    <w:rsid w:val="00EB0020"/>
    <w:rsid w:val="00EB0350"/>
    <w:rsid w:val="00EB06C9"/>
    <w:rsid w:val="00EB1488"/>
    <w:rsid w:val="00EB1C1E"/>
    <w:rsid w:val="00EB2134"/>
    <w:rsid w:val="00EB30C3"/>
    <w:rsid w:val="00EB3766"/>
    <w:rsid w:val="00EB3F70"/>
    <w:rsid w:val="00EB4F7C"/>
    <w:rsid w:val="00EB563B"/>
    <w:rsid w:val="00EB623D"/>
    <w:rsid w:val="00EB6BC5"/>
    <w:rsid w:val="00EB7145"/>
    <w:rsid w:val="00EB7396"/>
    <w:rsid w:val="00EB761A"/>
    <w:rsid w:val="00EB7A40"/>
    <w:rsid w:val="00EB7DFC"/>
    <w:rsid w:val="00EB7E26"/>
    <w:rsid w:val="00EC133D"/>
    <w:rsid w:val="00EC26F0"/>
    <w:rsid w:val="00EC3CE9"/>
    <w:rsid w:val="00EC3E33"/>
    <w:rsid w:val="00EC3FDE"/>
    <w:rsid w:val="00EC40F9"/>
    <w:rsid w:val="00EC49CC"/>
    <w:rsid w:val="00EC4E5A"/>
    <w:rsid w:val="00EC5001"/>
    <w:rsid w:val="00EC500E"/>
    <w:rsid w:val="00EC7014"/>
    <w:rsid w:val="00EC7D8F"/>
    <w:rsid w:val="00EC7FE4"/>
    <w:rsid w:val="00ED0522"/>
    <w:rsid w:val="00ED0DE7"/>
    <w:rsid w:val="00ED0E2A"/>
    <w:rsid w:val="00ED19CB"/>
    <w:rsid w:val="00ED1B3E"/>
    <w:rsid w:val="00ED2356"/>
    <w:rsid w:val="00ED2C86"/>
    <w:rsid w:val="00ED34B3"/>
    <w:rsid w:val="00ED383F"/>
    <w:rsid w:val="00ED38A7"/>
    <w:rsid w:val="00ED3B42"/>
    <w:rsid w:val="00ED3D10"/>
    <w:rsid w:val="00ED4DC3"/>
    <w:rsid w:val="00ED4FBF"/>
    <w:rsid w:val="00ED7277"/>
    <w:rsid w:val="00ED79DB"/>
    <w:rsid w:val="00EE02D4"/>
    <w:rsid w:val="00EE1165"/>
    <w:rsid w:val="00EE1AA0"/>
    <w:rsid w:val="00EE1C7C"/>
    <w:rsid w:val="00EE1CE7"/>
    <w:rsid w:val="00EE3709"/>
    <w:rsid w:val="00EE4817"/>
    <w:rsid w:val="00EE646F"/>
    <w:rsid w:val="00EE6747"/>
    <w:rsid w:val="00EE73FE"/>
    <w:rsid w:val="00EF0245"/>
    <w:rsid w:val="00EF0AD2"/>
    <w:rsid w:val="00EF1114"/>
    <w:rsid w:val="00EF1412"/>
    <w:rsid w:val="00EF1427"/>
    <w:rsid w:val="00EF16F6"/>
    <w:rsid w:val="00EF2FFA"/>
    <w:rsid w:val="00EF33BA"/>
    <w:rsid w:val="00EF356B"/>
    <w:rsid w:val="00EF4279"/>
    <w:rsid w:val="00EF47CA"/>
    <w:rsid w:val="00EF4FBD"/>
    <w:rsid w:val="00EF55E2"/>
    <w:rsid w:val="00EF6390"/>
    <w:rsid w:val="00F00117"/>
    <w:rsid w:val="00F00567"/>
    <w:rsid w:val="00F00606"/>
    <w:rsid w:val="00F016A5"/>
    <w:rsid w:val="00F02257"/>
    <w:rsid w:val="00F02881"/>
    <w:rsid w:val="00F03F24"/>
    <w:rsid w:val="00F04C65"/>
    <w:rsid w:val="00F05BD7"/>
    <w:rsid w:val="00F067DD"/>
    <w:rsid w:val="00F06DCD"/>
    <w:rsid w:val="00F07EB9"/>
    <w:rsid w:val="00F1285C"/>
    <w:rsid w:val="00F12892"/>
    <w:rsid w:val="00F12F7D"/>
    <w:rsid w:val="00F13225"/>
    <w:rsid w:val="00F13399"/>
    <w:rsid w:val="00F1339F"/>
    <w:rsid w:val="00F13C9B"/>
    <w:rsid w:val="00F14109"/>
    <w:rsid w:val="00F15119"/>
    <w:rsid w:val="00F1549A"/>
    <w:rsid w:val="00F15D23"/>
    <w:rsid w:val="00F16737"/>
    <w:rsid w:val="00F16F4C"/>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5943"/>
    <w:rsid w:val="00F36438"/>
    <w:rsid w:val="00F36A98"/>
    <w:rsid w:val="00F371A3"/>
    <w:rsid w:val="00F37CE5"/>
    <w:rsid w:val="00F4037E"/>
    <w:rsid w:val="00F405CB"/>
    <w:rsid w:val="00F40C23"/>
    <w:rsid w:val="00F40F0F"/>
    <w:rsid w:val="00F4385F"/>
    <w:rsid w:val="00F43ABE"/>
    <w:rsid w:val="00F4408B"/>
    <w:rsid w:val="00F444C7"/>
    <w:rsid w:val="00F449EC"/>
    <w:rsid w:val="00F44FAD"/>
    <w:rsid w:val="00F46150"/>
    <w:rsid w:val="00F4719B"/>
    <w:rsid w:val="00F51DFB"/>
    <w:rsid w:val="00F52338"/>
    <w:rsid w:val="00F523F4"/>
    <w:rsid w:val="00F5290D"/>
    <w:rsid w:val="00F52C71"/>
    <w:rsid w:val="00F52F28"/>
    <w:rsid w:val="00F53427"/>
    <w:rsid w:val="00F54089"/>
    <w:rsid w:val="00F5544C"/>
    <w:rsid w:val="00F55836"/>
    <w:rsid w:val="00F55CDC"/>
    <w:rsid w:val="00F56188"/>
    <w:rsid w:val="00F602A3"/>
    <w:rsid w:val="00F60A1C"/>
    <w:rsid w:val="00F60F82"/>
    <w:rsid w:val="00F6184D"/>
    <w:rsid w:val="00F62A3D"/>
    <w:rsid w:val="00F630F6"/>
    <w:rsid w:val="00F63F61"/>
    <w:rsid w:val="00F64015"/>
    <w:rsid w:val="00F64204"/>
    <w:rsid w:val="00F64D41"/>
    <w:rsid w:val="00F6524C"/>
    <w:rsid w:val="00F66580"/>
    <w:rsid w:val="00F66AC0"/>
    <w:rsid w:val="00F66C57"/>
    <w:rsid w:val="00F676EA"/>
    <w:rsid w:val="00F67AC8"/>
    <w:rsid w:val="00F702D9"/>
    <w:rsid w:val="00F70455"/>
    <w:rsid w:val="00F705BB"/>
    <w:rsid w:val="00F706B3"/>
    <w:rsid w:val="00F70C9C"/>
    <w:rsid w:val="00F70E22"/>
    <w:rsid w:val="00F71F4B"/>
    <w:rsid w:val="00F72569"/>
    <w:rsid w:val="00F730D7"/>
    <w:rsid w:val="00F73482"/>
    <w:rsid w:val="00F73D08"/>
    <w:rsid w:val="00F749AA"/>
    <w:rsid w:val="00F74AB8"/>
    <w:rsid w:val="00F74F48"/>
    <w:rsid w:val="00F75761"/>
    <w:rsid w:val="00F76E5B"/>
    <w:rsid w:val="00F77FE3"/>
    <w:rsid w:val="00F80029"/>
    <w:rsid w:val="00F80A3B"/>
    <w:rsid w:val="00F82B26"/>
    <w:rsid w:val="00F8362B"/>
    <w:rsid w:val="00F84CC2"/>
    <w:rsid w:val="00F84E70"/>
    <w:rsid w:val="00F856AC"/>
    <w:rsid w:val="00F86953"/>
    <w:rsid w:val="00F901B0"/>
    <w:rsid w:val="00F90682"/>
    <w:rsid w:val="00F91742"/>
    <w:rsid w:val="00F92923"/>
    <w:rsid w:val="00F92EB4"/>
    <w:rsid w:val="00F92F44"/>
    <w:rsid w:val="00F93AA8"/>
    <w:rsid w:val="00F9477C"/>
    <w:rsid w:val="00F947E7"/>
    <w:rsid w:val="00F94BCA"/>
    <w:rsid w:val="00F94F26"/>
    <w:rsid w:val="00F952E4"/>
    <w:rsid w:val="00F95A19"/>
    <w:rsid w:val="00F95B16"/>
    <w:rsid w:val="00F96212"/>
    <w:rsid w:val="00F96608"/>
    <w:rsid w:val="00F975BC"/>
    <w:rsid w:val="00F97A77"/>
    <w:rsid w:val="00F97B58"/>
    <w:rsid w:val="00FA074D"/>
    <w:rsid w:val="00FA11F8"/>
    <w:rsid w:val="00FA17B0"/>
    <w:rsid w:val="00FA1E2D"/>
    <w:rsid w:val="00FA1EAC"/>
    <w:rsid w:val="00FA1FE1"/>
    <w:rsid w:val="00FA289E"/>
    <w:rsid w:val="00FA358E"/>
    <w:rsid w:val="00FA3DEB"/>
    <w:rsid w:val="00FA4833"/>
    <w:rsid w:val="00FA486F"/>
    <w:rsid w:val="00FA5A6B"/>
    <w:rsid w:val="00FA5E00"/>
    <w:rsid w:val="00FA6C7E"/>
    <w:rsid w:val="00FA7FB7"/>
    <w:rsid w:val="00FB0059"/>
    <w:rsid w:val="00FB1D18"/>
    <w:rsid w:val="00FB4951"/>
    <w:rsid w:val="00FB5E69"/>
    <w:rsid w:val="00FB6419"/>
    <w:rsid w:val="00FB7ABC"/>
    <w:rsid w:val="00FC07F1"/>
    <w:rsid w:val="00FC0AAC"/>
    <w:rsid w:val="00FC1652"/>
    <w:rsid w:val="00FC18AC"/>
    <w:rsid w:val="00FC2311"/>
    <w:rsid w:val="00FC24D5"/>
    <w:rsid w:val="00FC2581"/>
    <w:rsid w:val="00FC277E"/>
    <w:rsid w:val="00FC2DFB"/>
    <w:rsid w:val="00FC33BE"/>
    <w:rsid w:val="00FC49DC"/>
    <w:rsid w:val="00FC6107"/>
    <w:rsid w:val="00FC6D8D"/>
    <w:rsid w:val="00FC6E16"/>
    <w:rsid w:val="00FD0720"/>
    <w:rsid w:val="00FD22C3"/>
    <w:rsid w:val="00FD282D"/>
    <w:rsid w:val="00FD3C93"/>
    <w:rsid w:val="00FD4731"/>
    <w:rsid w:val="00FD513E"/>
    <w:rsid w:val="00FD5568"/>
    <w:rsid w:val="00FD5658"/>
    <w:rsid w:val="00FD6654"/>
    <w:rsid w:val="00FD6E84"/>
    <w:rsid w:val="00FD7199"/>
    <w:rsid w:val="00FD7481"/>
    <w:rsid w:val="00FD753E"/>
    <w:rsid w:val="00FE0483"/>
    <w:rsid w:val="00FE114C"/>
    <w:rsid w:val="00FE28D6"/>
    <w:rsid w:val="00FE2D59"/>
    <w:rsid w:val="00FE37F0"/>
    <w:rsid w:val="00FE4927"/>
    <w:rsid w:val="00FE4CB1"/>
    <w:rsid w:val="00FE4D03"/>
    <w:rsid w:val="00FE5613"/>
    <w:rsid w:val="00FE5C65"/>
    <w:rsid w:val="00FE5F44"/>
    <w:rsid w:val="00FE677B"/>
    <w:rsid w:val="00FE7862"/>
    <w:rsid w:val="00FE7B28"/>
    <w:rsid w:val="00FE7D89"/>
    <w:rsid w:val="00FF05E7"/>
    <w:rsid w:val="00FF10C7"/>
    <w:rsid w:val="00FF21CF"/>
    <w:rsid w:val="00FF34A5"/>
    <w:rsid w:val="00FF3556"/>
    <w:rsid w:val="00FF4061"/>
    <w:rsid w:val="00FF48E2"/>
    <w:rsid w:val="00FF4A2B"/>
    <w:rsid w:val="00FF4D37"/>
    <w:rsid w:val="00FF4E7F"/>
    <w:rsid w:val="00FF51A2"/>
    <w:rsid w:val="00FF5EBE"/>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D95"/>
  <w15:docId w15:val="{A58C768E-F53F-43E4-AA54-9F0AA8CC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EC4"/>
    <w:rPr>
      <w:rFonts w:ascii="Arial" w:hAnsi="Arial"/>
      <w:sz w:val="24"/>
      <w:szCs w:val="24"/>
      <w:lang w:eastAsia="fr-FR"/>
    </w:rPr>
  </w:style>
  <w:style w:type="paragraph" w:styleId="Titre1">
    <w:name w:val="heading 1"/>
    <w:next w:val="Normal"/>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10"/>
      </w:numPr>
    </w:pPr>
  </w:style>
  <w:style w:type="character" w:styleId="Lienhypertextesuivivisit">
    <w:name w:val="FollowedHyperlink"/>
    <w:basedOn w:val="Policepardfaut"/>
    <w:semiHidden/>
    <w:unhideWhenUsed/>
    <w:rsid w:val="008010D7"/>
    <w:rPr>
      <w:color w:val="800080" w:themeColor="followedHyperlink"/>
      <w:u w:val="single"/>
    </w:rPr>
  </w:style>
  <w:style w:type="paragraph" w:styleId="En-tte">
    <w:name w:val="header"/>
    <w:basedOn w:val="Normal"/>
    <w:link w:val="En-tteCar"/>
    <w:unhideWhenUsed/>
    <w:rsid w:val="009233EE"/>
    <w:pPr>
      <w:tabs>
        <w:tab w:val="center" w:pos="4320"/>
        <w:tab w:val="right" w:pos="8640"/>
      </w:tabs>
      <w:spacing w:before="0" w:after="0" w:line="240" w:lineRule="auto"/>
    </w:pPr>
  </w:style>
  <w:style w:type="character" w:customStyle="1" w:styleId="En-tteCar">
    <w:name w:val="En-tête Car"/>
    <w:basedOn w:val="Policepardfaut"/>
    <w:link w:val="En-tte"/>
    <w:rsid w:val="009233EE"/>
    <w:rPr>
      <w:rFonts w:ascii="Arial" w:hAnsi="Arial"/>
      <w:sz w:val="24"/>
      <w:szCs w:val="24"/>
      <w:lang w:eastAsia="fr-FR"/>
    </w:rPr>
  </w:style>
  <w:style w:type="paragraph" w:styleId="Pieddepage">
    <w:name w:val="footer"/>
    <w:basedOn w:val="Normal"/>
    <w:link w:val="PieddepageCar"/>
    <w:unhideWhenUsed/>
    <w:rsid w:val="009233EE"/>
    <w:pPr>
      <w:tabs>
        <w:tab w:val="center" w:pos="4320"/>
        <w:tab w:val="right" w:pos="8640"/>
      </w:tabs>
      <w:spacing w:before="0" w:after="0" w:line="240" w:lineRule="auto"/>
    </w:pPr>
  </w:style>
  <w:style w:type="character" w:customStyle="1" w:styleId="PieddepageCar">
    <w:name w:val="Pied de page Car"/>
    <w:basedOn w:val="Policepardfaut"/>
    <w:link w:val="Pieddepage"/>
    <w:rsid w:val="009233EE"/>
    <w:rPr>
      <w:rFonts w:ascii="Arial" w:hAnsi="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raille.inlb@ssss.gouv.qc.ca" TargetMode="External"/><Relationship Id="rId13" Type="http://schemas.openxmlformats.org/officeDocument/2006/relationships/hyperlink" Target="https://www.linkedin.com/company/crir-centre-de-recherche-interdisciplinaire-en-readaptation-du-montreal-metropolita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ir.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tion.crir@ssss.gouv.qc.ca" TargetMode="External"/><Relationship Id="rId5" Type="http://schemas.openxmlformats.org/officeDocument/2006/relationships/webSettings" Target="webSettings.xml"/><Relationship Id="rId15" Type="http://schemas.openxmlformats.org/officeDocument/2006/relationships/hyperlink" Target="https://twitter.com/crirmtl" TargetMode="External"/><Relationship Id="rId10" Type="http://schemas.openxmlformats.org/officeDocument/2006/relationships/hyperlink" Target="https://crir.ca/wp-content/uploads/2023/05/CRIR_Subvention-Mobilisation-des-connaissances_2023_Tableau-r%C3%A9cipiendaires_VF.docx.pdf" TargetMode="External"/><Relationship Id="rId4" Type="http://schemas.openxmlformats.org/officeDocument/2006/relationships/settings" Target="settings.xml"/><Relationship Id="rId9" Type="http://schemas.openxmlformats.org/officeDocument/2006/relationships/hyperlink" Target="https://crir.ca/" TargetMode="External"/><Relationship Id="rId14" Type="http://schemas.openxmlformats.org/officeDocument/2006/relationships/hyperlink" Target="https://www.youtube.com/channel/UC_eiC2b4RpYPccgGbngctEg/featur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aims\AIMS\Production%20E-text\Gabarit%20E-text_f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54E9363-55D7-4911-ACAA-1269C46A4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E-text_fr</Template>
  <TotalTime>203</TotalTime>
  <Pages>7</Pages>
  <Words>1291</Words>
  <Characters>7104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Communiqué – Subvention «Mobilisation des connaissances» du CRIR 2023</vt:lpstr>
    </vt:vector>
  </TitlesOfParts>
  <Company>Institut Nazareth et Louis-Braille</Company>
  <LinksUpToDate>false</LinksUpToDate>
  <CharactersWithSpaces>8379</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 Subvention «Mobilisation des connaissances» du CRIR 2023</dc:title>
  <dc:creator/>
  <cp:lastModifiedBy>Chantal Bibeau</cp:lastModifiedBy>
  <cp:revision>24</cp:revision>
  <cp:lastPrinted>2017-06-07T12:27:00Z</cp:lastPrinted>
  <dcterms:created xsi:type="dcterms:W3CDTF">2023-05-02T18:35:00Z</dcterms:created>
  <dcterms:modified xsi:type="dcterms:W3CDTF">2023-05-04T18:21:00Z</dcterms:modified>
</cp:coreProperties>
</file>