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0CB8" w14:textId="77777777" w:rsidR="008055A6" w:rsidRPr="000F6DFA" w:rsidRDefault="009403EE" w:rsidP="00591CF4">
      <w:pPr>
        <w:spacing w:after="0" w:line="240" w:lineRule="auto"/>
        <w:jc w:val="center"/>
        <w:rPr>
          <w:rFonts w:cstheme="minorHAnsi"/>
          <w:b/>
          <w:sz w:val="24"/>
          <w:szCs w:val="24"/>
          <w:lang w:val="en-CA" w:eastAsia="fr-CA"/>
        </w:rPr>
      </w:pPr>
      <w:r>
        <w:rPr>
          <w:rFonts w:cstheme="minorHAnsi"/>
          <w:b/>
          <w:sz w:val="24"/>
          <w:szCs w:val="24"/>
          <w:lang w:val="en-CA" w:eastAsia="fr-CA"/>
        </w:rPr>
        <w:t>JOB OFFER</w:t>
      </w:r>
    </w:p>
    <w:p w14:paraId="7FA5CB14" w14:textId="77777777" w:rsidR="00064FFE" w:rsidRPr="000F6DFA" w:rsidRDefault="00064FFE" w:rsidP="00064FFE">
      <w:pPr>
        <w:spacing w:after="0" w:line="240" w:lineRule="auto"/>
        <w:jc w:val="center"/>
        <w:rPr>
          <w:rFonts w:cstheme="minorHAnsi"/>
          <w:b/>
          <w:sz w:val="24"/>
          <w:szCs w:val="24"/>
          <w:lang w:val="en-CA"/>
        </w:rPr>
      </w:pPr>
      <w:r w:rsidRPr="000F6DFA">
        <w:rPr>
          <w:rFonts w:cstheme="minorHAnsi"/>
          <w:b/>
          <w:sz w:val="24"/>
          <w:szCs w:val="24"/>
          <w:lang w:val="en-CA"/>
        </w:rPr>
        <w:t>Research assistant</w:t>
      </w:r>
    </w:p>
    <w:p w14:paraId="166CAF1C" w14:textId="77777777" w:rsidR="008055A6" w:rsidRPr="000F6DFA" w:rsidRDefault="008055A6" w:rsidP="00591CF4">
      <w:pPr>
        <w:spacing w:after="0" w:line="240" w:lineRule="auto"/>
        <w:jc w:val="center"/>
        <w:rPr>
          <w:rFonts w:cstheme="minorHAnsi"/>
          <w:b/>
          <w:sz w:val="24"/>
          <w:szCs w:val="24"/>
          <w:lang w:val="en-CA" w:eastAsia="fr-CA"/>
        </w:rPr>
      </w:pPr>
    </w:p>
    <w:p w14:paraId="62868DED" w14:textId="77777777" w:rsidR="00BB34F6" w:rsidRPr="00BB34F6" w:rsidRDefault="000F6DFA" w:rsidP="00591CF4">
      <w:pPr>
        <w:spacing w:after="0" w:line="240" w:lineRule="auto"/>
        <w:jc w:val="center"/>
        <w:rPr>
          <w:lang w:val="en-CA"/>
        </w:rPr>
      </w:pPr>
      <w:r>
        <w:rPr>
          <w:lang w:val="en-CA"/>
        </w:rPr>
        <w:t>C</w:t>
      </w:r>
      <w:r w:rsidR="00BB34F6" w:rsidRPr="00BB34F6">
        <w:rPr>
          <w:lang w:val="en-CA"/>
        </w:rPr>
        <w:t>entre for Interdisciplinary Research in Rehabilitation of Greater Montreal (CRIR)</w:t>
      </w:r>
      <w:r w:rsidR="008055A6" w:rsidRPr="00BB34F6">
        <w:rPr>
          <w:lang w:val="en-CA"/>
        </w:rPr>
        <w:t xml:space="preserve"> </w:t>
      </w:r>
    </w:p>
    <w:p w14:paraId="5EFFA53F" w14:textId="77777777" w:rsidR="008055A6" w:rsidRDefault="008055A6" w:rsidP="00591CF4">
      <w:pPr>
        <w:spacing w:after="0" w:line="240" w:lineRule="auto"/>
        <w:jc w:val="center"/>
      </w:pPr>
      <w:r>
        <w:t>Institut universitaire sur la réadaptation en déficience physique de Montréal</w:t>
      </w:r>
    </w:p>
    <w:p w14:paraId="10734E29" w14:textId="77777777" w:rsidR="000F7C08" w:rsidRDefault="000F7C08" w:rsidP="00591CF4">
      <w:pPr>
        <w:spacing w:after="0" w:line="240" w:lineRule="auto"/>
        <w:jc w:val="center"/>
        <w:rPr>
          <w:rFonts w:cstheme="minorHAnsi"/>
          <w:b/>
          <w:sz w:val="24"/>
          <w:szCs w:val="24"/>
          <w:lang w:eastAsia="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792"/>
      </w:tblGrid>
      <w:tr w:rsidR="006C0038" w14:paraId="0E3EDC7A" w14:textId="77777777" w:rsidTr="005B5F8B">
        <w:tc>
          <w:tcPr>
            <w:tcW w:w="1838" w:type="dxa"/>
          </w:tcPr>
          <w:p w14:paraId="328A406E" w14:textId="77777777" w:rsidR="006C0038" w:rsidRPr="00EF1D27" w:rsidRDefault="00E5147F" w:rsidP="000F7C08">
            <w:pPr>
              <w:rPr>
                <w:rFonts w:cstheme="minorHAnsi"/>
                <w:b/>
                <w:sz w:val="24"/>
                <w:szCs w:val="24"/>
                <w:lang w:eastAsia="fr-CA"/>
              </w:rPr>
            </w:pPr>
            <w:r w:rsidRPr="00EF1D27">
              <w:rPr>
                <w:rFonts w:cstheme="minorHAnsi"/>
                <w:b/>
                <w:sz w:val="24"/>
                <w:szCs w:val="24"/>
                <w:lang w:eastAsia="fr-CA"/>
              </w:rPr>
              <w:t xml:space="preserve">Job </w:t>
            </w:r>
            <w:proofErr w:type="spellStart"/>
            <w:r w:rsidRPr="00EF1D27">
              <w:rPr>
                <w:rFonts w:cstheme="minorHAnsi"/>
                <w:b/>
                <w:sz w:val="24"/>
                <w:szCs w:val="24"/>
                <w:lang w:eastAsia="fr-CA"/>
              </w:rPr>
              <w:t>title</w:t>
            </w:r>
            <w:proofErr w:type="spellEnd"/>
            <w:r w:rsidR="006C0038" w:rsidRPr="00EF1D27">
              <w:rPr>
                <w:rFonts w:cstheme="minorHAnsi"/>
                <w:b/>
                <w:sz w:val="24"/>
                <w:szCs w:val="24"/>
                <w:lang w:eastAsia="fr-CA"/>
              </w:rPr>
              <w:t>:</w:t>
            </w:r>
          </w:p>
        </w:tc>
        <w:tc>
          <w:tcPr>
            <w:tcW w:w="6792" w:type="dxa"/>
          </w:tcPr>
          <w:p w14:paraId="7CD68503" w14:textId="77777777" w:rsidR="006C0038" w:rsidRDefault="006C0038" w:rsidP="006C0038">
            <w:pPr>
              <w:rPr>
                <w:rFonts w:cstheme="minorHAnsi"/>
                <w:b/>
                <w:sz w:val="24"/>
                <w:szCs w:val="24"/>
                <w:lang w:eastAsia="fr-CA"/>
              </w:rPr>
            </w:pPr>
            <w:r w:rsidRPr="000F7C08">
              <w:rPr>
                <w:rFonts w:cstheme="minorHAnsi"/>
                <w:sz w:val="24"/>
                <w:szCs w:val="24"/>
                <w:lang w:eastAsia="fr-CA"/>
              </w:rPr>
              <w:t>Assistante ou assistant de recherche</w:t>
            </w:r>
          </w:p>
          <w:p w14:paraId="4CB9C81D" w14:textId="77777777" w:rsidR="006C0038" w:rsidRDefault="006C0038" w:rsidP="000F7C08">
            <w:pPr>
              <w:rPr>
                <w:rFonts w:cstheme="minorHAnsi"/>
                <w:b/>
                <w:sz w:val="24"/>
                <w:szCs w:val="24"/>
                <w:lang w:eastAsia="fr-CA"/>
              </w:rPr>
            </w:pPr>
          </w:p>
        </w:tc>
      </w:tr>
      <w:tr w:rsidR="006C0038" w:rsidRPr="00183803" w14:paraId="6E59F142" w14:textId="77777777" w:rsidTr="005B5F8B">
        <w:tc>
          <w:tcPr>
            <w:tcW w:w="1838" w:type="dxa"/>
          </w:tcPr>
          <w:p w14:paraId="1C9CE2EE" w14:textId="77777777" w:rsidR="006C0038" w:rsidRPr="00EF1D27" w:rsidRDefault="00B35AAD" w:rsidP="000F7C08">
            <w:pPr>
              <w:rPr>
                <w:rFonts w:cstheme="minorHAnsi"/>
                <w:b/>
                <w:sz w:val="24"/>
                <w:szCs w:val="24"/>
                <w:lang w:eastAsia="fr-CA"/>
              </w:rPr>
            </w:pPr>
            <w:r w:rsidRPr="00EF1D27">
              <w:rPr>
                <w:rFonts w:cstheme="minorHAnsi"/>
                <w:b/>
                <w:sz w:val="24"/>
                <w:szCs w:val="24"/>
              </w:rPr>
              <w:t>Work location</w:t>
            </w:r>
            <w:r w:rsidR="006C0038" w:rsidRPr="00EF1D27">
              <w:rPr>
                <w:rFonts w:cstheme="minorHAnsi"/>
                <w:b/>
                <w:color w:val="000000"/>
                <w:sz w:val="24"/>
                <w:szCs w:val="24"/>
                <w:lang w:eastAsia="fr-CA"/>
              </w:rPr>
              <w:t> :</w:t>
            </w:r>
          </w:p>
        </w:tc>
        <w:tc>
          <w:tcPr>
            <w:tcW w:w="6792" w:type="dxa"/>
          </w:tcPr>
          <w:p w14:paraId="49BA7730" w14:textId="68435310" w:rsidR="00D9224E" w:rsidRPr="008A6E87" w:rsidRDefault="006C0038" w:rsidP="008A6E87">
            <w:pPr>
              <w:rPr>
                <w:rFonts w:cstheme="minorHAnsi"/>
                <w:color w:val="000000"/>
                <w:sz w:val="24"/>
                <w:szCs w:val="24"/>
                <w:lang w:eastAsia="fr-CA"/>
              </w:rPr>
            </w:pPr>
            <w:r w:rsidRPr="008A6E87">
              <w:rPr>
                <w:rFonts w:cstheme="minorHAnsi"/>
                <w:color w:val="000000"/>
                <w:sz w:val="24"/>
                <w:szCs w:val="24"/>
                <w:lang w:eastAsia="fr-CA"/>
              </w:rPr>
              <w:t>Institut universitaire sur la réadaptation en déficience physique de Montréal Pavillon Lindsay</w:t>
            </w:r>
            <w:r w:rsidR="00D9224E" w:rsidRPr="008A6E87">
              <w:rPr>
                <w:rFonts w:cstheme="minorHAnsi"/>
                <w:color w:val="000000"/>
                <w:sz w:val="24"/>
                <w:szCs w:val="24"/>
                <w:lang w:eastAsia="fr-CA"/>
              </w:rPr>
              <w:t xml:space="preserve"> </w:t>
            </w:r>
            <w:r w:rsidR="008A6E87">
              <w:rPr>
                <w:rFonts w:cstheme="minorHAnsi"/>
                <w:color w:val="000000"/>
                <w:sz w:val="24"/>
                <w:szCs w:val="24"/>
                <w:lang w:eastAsia="fr-CA"/>
              </w:rPr>
              <w:t xml:space="preserve">and </w:t>
            </w:r>
            <w:proofErr w:type="spellStart"/>
            <w:r w:rsidR="008A6E87">
              <w:rPr>
                <w:rFonts w:cstheme="minorHAnsi"/>
                <w:color w:val="000000"/>
                <w:sz w:val="24"/>
                <w:szCs w:val="24"/>
                <w:lang w:eastAsia="fr-CA"/>
              </w:rPr>
              <w:t>telework</w:t>
            </w:r>
            <w:proofErr w:type="spellEnd"/>
            <w:r w:rsidR="00D9224E" w:rsidRPr="008A6E87">
              <w:rPr>
                <w:rFonts w:cstheme="minorHAnsi"/>
                <w:color w:val="000000"/>
                <w:sz w:val="24"/>
                <w:szCs w:val="24"/>
                <w:lang w:eastAsia="fr-CA"/>
              </w:rPr>
              <w:t>.</w:t>
            </w:r>
            <w:r w:rsidRPr="008A6E87">
              <w:rPr>
                <w:rFonts w:cstheme="minorHAnsi"/>
                <w:color w:val="000000"/>
                <w:sz w:val="24"/>
                <w:szCs w:val="24"/>
                <w:lang w:eastAsia="fr-CA"/>
              </w:rPr>
              <w:t xml:space="preserve"> </w:t>
            </w:r>
          </w:p>
          <w:p w14:paraId="117B4528" w14:textId="77777777" w:rsidR="006C0038" w:rsidRPr="008A6E87" w:rsidRDefault="00E5147F" w:rsidP="000F7C08">
            <w:pPr>
              <w:rPr>
                <w:rFonts w:cstheme="minorHAnsi"/>
                <w:color w:val="000000"/>
                <w:sz w:val="24"/>
                <w:szCs w:val="24"/>
                <w:lang w:val="en-CA" w:eastAsia="fr-CA"/>
              </w:rPr>
            </w:pPr>
            <w:r w:rsidRPr="008A6E87">
              <w:rPr>
                <w:rFonts w:cstheme="minorHAnsi"/>
                <w:color w:val="000000"/>
                <w:sz w:val="24"/>
                <w:szCs w:val="24"/>
                <w:lang w:val="en-CA" w:eastAsia="fr-CA"/>
              </w:rPr>
              <w:t>Address:</w:t>
            </w:r>
            <w:r w:rsidR="006C0038" w:rsidRPr="008A6E87">
              <w:rPr>
                <w:rFonts w:cstheme="minorHAnsi"/>
                <w:color w:val="000000"/>
                <w:sz w:val="24"/>
                <w:szCs w:val="24"/>
                <w:lang w:val="en-CA" w:eastAsia="fr-CA"/>
              </w:rPr>
              <w:t xml:space="preserve"> 6363 Hudson, Montréal (Québec) H3S 1M9.</w:t>
            </w:r>
          </w:p>
          <w:p w14:paraId="4118C568" w14:textId="77777777" w:rsidR="00D9224E" w:rsidRPr="008A6E87" w:rsidRDefault="00D9224E" w:rsidP="000F7C08">
            <w:pPr>
              <w:rPr>
                <w:rFonts w:cstheme="minorHAnsi"/>
                <w:b/>
                <w:sz w:val="24"/>
                <w:szCs w:val="24"/>
                <w:lang w:val="en-CA" w:eastAsia="fr-CA"/>
              </w:rPr>
            </w:pPr>
          </w:p>
        </w:tc>
      </w:tr>
      <w:tr w:rsidR="006C0038" w:rsidRPr="00183803" w14:paraId="10BC3F7B" w14:textId="77777777" w:rsidTr="005B5F8B">
        <w:tc>
          <w:tcPr>
            <w:tcW w:w="1838" w:type="dxa"/>
          </w:tcPr>
          <w:p w14:paraId="0B895FF3" w14:textId="77777777" w:rsidR="006C0038" w:rsidRPr="00EF1D27" w:rsidRDefault="006C0038" w:rsidP="000F7C08">
            <w:pPr>
              <w:rPr>
                <w:rFonts w:cstheme="minorHAnsi"/>
                <w:b/>
                <w:sz w:val="24"/>
                <w:szCs w:val="24"/>
                <w:lang w:eastAsia="fr-CA"/>
              </w:rPr>
            </w:pPr>
            <w:proofErr w:type="spellStart"/>
            <w:r w:rsidRPr="00EF1D27">
              <w:rPr>
                <w:rFonts w:cstheme="minorHAnsi"/>
                <w:b/>
                <w:sz w:val="24"/>
                <w:szCs w:val="24"/>
                <w:lang w:eastAsia="fr-CA"/>
              </w:rPr>
              <w:t>Statu</w:t>
            </w:r>
            <w:r w:rsidR="008A6E87" w:rsidRPr="00EF1D27">
              <w:rPr>
                <w:rFonts w:cstheme="minorHAnsi"/>
                <w:b/>
                <w:sz w:val="24"/>
                <w:szCs w:val="24"/>
                <w:lang w:eastAsia="fr-CA"/>
              </w:rPr>
              <w:t>s</w:t>
            </w:r>
            <w:proofErr w:type="spellEnd"/>
            <w:r w:rsidRPr="00EF1D27">
              <w:rPr>
                <w:rFonts w:cstheme="minorHAnsi"/>
                <w:b/>
                <w:sz w:val="24"/>
                <w:szCs w:val="24"/>
                <w:lang w:eastAsia="fr-CA"/>
              </w:rPr>
              <w:t> :</w:t>
            </w:r>
          </w:p>
        </w:tc>
        <w:tc>
          <w:tcPr>
            <w:tcW w:w="6792" w:type="dxa"/>
          </w:tcPr>
          <w:p w14:paraId="3032A134" w14:textId="77777777" w:rsidR="008A6E87" w:rsidRDefault="008A6E87" w:rsidP="006C0038">
            <w:pPr>
              <w:rPr>
                <w:rFonts w:cstheme="minorHAnsi"/>
                <w:sz w:val="24"/>
                <w:szCs w:val="24"/>
                <w:lang w:val="en-CA"/>
              </w:rPr>
            </w:pPr>
            <w:r w:rsidRPr="00542A91">
              <w:rPr>
                <w:rFonts w:cstheme="minorHAnsi"/>
                <w:sz w:val="24"/>
                <w:szCs w:val="24"/>
                <w:lang w:val="en-CA"/>
              </w:rPr>
              <w:t>Part-time</w:t>
            </w:r>
          </w:p>
          <w:p w14:paraId="215F1D03" w14:textId="70C8F9C2" w:rsidR="00701D41" w:rsidRDefault="00183803" w:rsidP="006C0038">
            <w:pPr>
              <w:rPr>
                <w:rFonts w:cstheme="minorHAnsi"/>
                <w:sz w:val="24"/>
                <w:szCs w:val="24"/>
                <w:lang w:val="en-CA"/>
              </w:rPr>
            </w:pPr>
            <w:r>
              <w:rPr>
                <w:rFonts w:cstheme="minorHAnsi"/>
                <w:sz w:val="24"/>
                <w:szCs w:val="24"/>
                <w:lang w:val="en-CA"/>
              </w:rPr>
              <w:t>7</w:t>
            </w:r>
            <w:r w:rsidR="008A6E87" w:rsidRPr="00542A91">
              <w:rPr>
                <w:rFonts w:cstheme="minorHAnsi"/>
                <w:sz w:val="24"/>
                <w:szCs w:val="24"/>
                <w:lang w:val="en-CA"/>
              </w:rPr>
              <w:t xml:space="preserve"> and </w:t>
            </w:r>
            <w:r w:rsidR="00A427DB">
              <w:rPr>
                <w:rFonts w:cstheme="minorHAnsi"/>
                <w:sz w:val="24"/>
                <w:szCs w:val="24"/>
                <w:lang w:val="en-CA"/>
              </w:rPr>
              <w:t>18</w:t>
            </w:r>
            <w:r w:rsidR="008A6E87" w:rsidRPr="00542A91">
              <w:rPr>
                <w:rFonts w:cstheme="minorHAnsi"/>
                <w:sz w:val="24"/>
                <w:szCs w:val="24"/>
                <w:lang w:val="en-CA"/>
              </w:rPr>
              <w:t xml:space="preserve"> hours per week</w:t>
            </w:r>
            <w:r w:rsidR="008A6E87" w:rsidRPr="00691882">
              <w:rPr>
                <w:rFonts w:cstheme="minorHAnsi"/>
                <w:sz w:val="24"/>
                <w:szCs w:val="24"/>
                <w:lang w:val="en-CA"/>
              </w:rPr>
              <w:t>, depending on availability.</w:t>
            </w:r>
          </w:p>
          <w:p w14:paraId="58E8BCC0" w14:textId="77777777" w:rsidR="00D9224E" w:rsidRDefault="00701D41" w:rsidP="00701D41">
            <w:pPr>
              <w:rPr>
                <w:rFonts w:cstheme="minorHAnsi"/>
                <w:sz w:val="24"/>
                <w:szCs w:val="24"/>
                <w:lang w:val="en-CA"/>
              </w:rPr>
            </w:pPr>
            <w:r w:rsidRPr="00542A91">
              <w:rPr>
                <w:rFonts w:cstheme="minorHAnsi"/>
                <w:sz w:val="24"/>
                <w:szCs w:val="24"/>
                <w:lang w:val="en-CA"/>
              </w:rPr>
              <w:t>12 months (with the possibility of extension).</w:t>
            </w:r>
          </w:p>
          <w:p w14:paraId="739E0895" w14:textId="77777777" w:rsidR="00701D41" w:rsidRPr="00701D41" w:rsidRDefault="00701D41" w:rsidP="00701D41">
            <w:pPr>
              <w:rPr>
                <w:rFonts w:cstheme="minorHAnsi"/>
                <w:b/>
                <w:sz w:val="24"/>
                <w:szCs w:val="24"/>
                <w:lang w:val="en-CA" w:eastAsia="fr-CA"/>
              </w:rPr>
            </w:pPr>
          </w:p>
        </w:tc>
      </w:tr>
      <w:tr w:rsidR="006C0038" w:rsidRPr="00183803" w14:paraId="4D1768CB" w14:textId="77777777" w:rsidTr="005B5F8B">
        <w:tc>
          <w:tcPr>
            <w:tcW w:w="1838" w:type="dxa"/>
          </w:tcPr>
          <w:p w14:paraId="20DC1532" w14:textId="77777777" w:rsidR="006C0038" w:rsidRPr="00EF1D27" w:rsidRDefault="00B302D6" w:rsidP="000F7C08">
            <w:pPr>
              <w:rPr>
                <w:rFonts w:cstheme="minorHAnsi"/>
                <w:b/>
                <w:sz w:val="24"/>
                <w:szCs w:val="24"/>
                <w:lang w:eastAsia="fr-CA"/>
              </w:rPr>
            </w:pPr>
            <w:r w:rsidRPr="00EF1D27">
              <w:rPr>
                <w:rFonts w:cstheme="minorHAnsi"/>
                <w:b/>
                <w:color w:val="000000"/>
                <w:sz w:val="24"/>
                <w:szCs w:val="24"/>
                <w:lang w:eastAsia="fr-CA"/>
              </w:rPr>
              <w:t>Salar</w:t>
            </w:r>
            <w:r w:rsidR="00701D41" w:rsidRPr="00EF1D27">
              <w:rPr>
                <w:rFonts w:cstheme="minorHAnsi"/>
                <w:b/>
                <w:color w:val="000000"/>
                <w:sz w:val="24"/>
                <w:szCs w:val="24"/>
                <w:lang w:eastAsia="fr-CA"/>
              </w:rPr>
              <w:t>y</w:t>
            </w:r>
            <w:r w:rsidRPr="00EF1D27">
              <w:rPr>
                <w:rFonts w:cstheme="minorHAnsi"/>
                <w:b/>
                <w:color w:val="000000"/>
                <w:sz w:val="24"/>
                <w:szCs w:val="24"/>
                <w:lang w:eastAsia="fr-CA"/>
              </w:rPr>
              <w:t xml:space="preserve"> :</w:t>
            </w:r>
          </w:p>
        </w:tc>
        <w:tc>
          <w:tcPr>
            <w:tcW w:w="6792" w:type="dxa"/>
          </w:tcPr>
          <w:p w14:paraId="3625EBE4" w14:textId="77777777" w:rsidR="006C0038" w:rsidRDefault="00701D41" w:rsidP="00701D41">
            <w:pPr>
              <w:rPr>
                <w:rFonts w:cstheme="minorHAnsi"/>
                <w:sz w:val="24"/>
                <w:szCs w:val="24"/>
                <w:lang w:val="en-CA"/>
              </w:rPr>
            </w:pPr>
            <w:r w:rsidRPr="00542A91">
              <w:rPr>
                <w:rFonts w:cstheme="minorHAnsi"/>
                <w:sz w:val="24"/>
                <w:szCs w:val="24"/>
                <w:lang w:val="en-CA"/>
              </w:rPr>
              <w:t xml:space="preserve">According to the current salary scale, depending on experience and education level. </w:t>
            </w:r>
          </w:p>
          <w:p w14:paraId="67D763AA" w14:textId="77777777" w:rsidR="00701D41" w:rsidRPr="00413D4D" w:rsidRDefault="00701D41" w:rsidP="00701D41">
            <w:pPr>
              <w:rPr>
                <w:rFonts w:cstheme="minorHAnsi"/>
                <w:b/>
                <w:sz w:val="24"/>
                <w:szCs w:val="24"/>
                <w:lang w:val="en-CA" w:eastAsia="fr-CA"/>
              </w:rPr>
            </w:pPr>
          </w:p>
        </w:tc>
      </w:tr>
      <w:tr w:rsidR="006C0038" w:rsidRPr="00183803" w14:paraId="562ECE50" w14:textId="77777777" w:rsidTr="005B5F8B">
        <w:tc>
          <w:tcPr>
            <w:tcW w:w="1838" w:type="dxa"/>
          </w:tcPr>
          <w:p w14:paraId="161C0D23" w14:textId="77777777" w:rsidR="00B302D6" w:rsidRPr="00EF1D27" w:rsidRDefault="00D95ED2" w:rsidP="00B302D6">
            <w:pPr>
              <w:rPr>
                <w:rFonts w:cstheme="minorHAnsi"/>
                <w:b/>
                <w:color w:val="000000"/>
                <w:sz w:val="24"/>
                <w:szCs w:val="24"/>
                <w:lang w:eastAsia="fr-CA"/>
              </w:rPr>
            </w:pPr>
            <w:r w:rsidRPr="00EF1D27">
              <w:rPr>
                <w:rFonts w:cstheme="minorHAnsi"/>
                <w:b/>
                <w:color w:val="000000"/>
                <w:sz w:val="24"/>
                <w:szCs w:val="24"/>
                <w:lang w:eastAsia="fr-CA"/>
              </w:rPr>
              <w:t>Start</w:t>
            </w:r>
            <w:r w:rsidR="00B302D6" w:rsidRPr="00EF1D27">
              <w:rPr>
                <w:rFonts w:cstheme="minorHAnsi"/>
                <w:b/>
                <w:color w:val="000000"/>
                <w:sz w:val="24"/>
                <w:szCs w:val="24"/>
                <w:lang w:eastAsia="fr-CA"/>
              </w:rPr>
              <w:t xml:space="preserve"> : </w:t>
            </w:r>
          </w:p>
          <w:p w14:paraId="4D30C5F1" w14:textId="77777777" w:rsidR="006C0038" w:rsidRPr="00EF1D27" w:rsidRDefault="006C0038" w:rsidP="000F7C08">
            <w:pPr>
              <w:rPr>
                <w:rFonts w:cstheme="minorHAnsi"/>
                <w:b/>
                <w:sz w:val="24"/>
                <w:szCs w:val="24"/>
                <w:lang w:eastAsia="fr-CA"/>
              </w:rPr>
            </w:pPr>
          </w:p>
        </w:tc>
        <w:tc>
          <w:tcPr>
            <w:tcW w:w="6792" w:type="dxa"/>
          </w:tcPr>
          <w:p w14:paraId="63267A4D" w14:textId="77777777" w:rsidR="006C0038" w:rsidRPr="00E5147F" w:rsidRDefault="00D95ED2" w:rsidP="000F7C08">
            <w:pPr>
              <w:rPr>
                <w:rFonts w:cstheme="minorHAnsi"/>
                <w:b/>
                <w:sz w:val="24"/>
                <w:szCs w:val="24"/>
                <w:lang w:val="en-CA" w:eastAsia="fr-CA"/>
              </w:rPr>
            </w:pPr>
            <w:r w:rsidRPr="00E5147F">
              <w:rPr>
                <w:rFonts w:cstheme="minorHAnsi"/>
                <w:sz w:val="24"/>
                <w:szCs w:val="24"/>
                <w:lang w:val="en-CA"/>
              </w:rPr>
              <w:t>The position is available now.</w:t>
            </w:r>
          </w:p>
        </w:tc>
      </w:tr>
    </w:tbl>
    <w:p w14:paraId="5CADB3F1" w14:textId="77777777" w:rsidR="006C0038" w:rsidRPr="00E5147F" w:rsidRDefault="006C0038" w:rsidP="000F7C08">
      <w:pPr>
        <w:spacing w:after="0" w:line="240" w:lineRule="auto"/>
        <w:rPr>
          <w:rFonts w:cstheme="minorHAnsi"/>
          <w:b/>
          <w:sz w:val="24"/>
          <w:szCs w:val="24"/>
          <w:lang w:val="en-CA" w:eastAsia="fr-CA"/>
        </w:rPr>
      </w:pPr>
    </w:p>
    <w:p w14:paraId="0EDD1F70" w14:textId="77777777" w:rsidR="007E5596" w:rsidRPr="00B320AE" w:rsidRDefault="007E5596" w:rsidP="007E5596">
      <w:pPr>
        <w:spacing w:after="0" w:line="240" w:lineRule="auto"/>
        <w:rPr>
          <w:rFonts w:cstheme="minorHAnsi"/>
          <w:b/>
          <w:sz w:val="24"/>
          <w:szCs w:val="24"/>
          <w:lang w:val="en-CA"/>
        </w:rPr>
      </w:pPr>
      <w:r w:rsidRPr="00B320AE">
        <w:rPr>
          <w:rFonts w:cstheme="minorHAnsi"/>
          <w:b/>
          <w:sz w:val="24"/>
          <w:szCs w:val="24"/>
          <w:lang w:val="en-CA"/>
        </w:rPr>
        <w:t>Job description</w:t>
      </w:r>
    </w:p>
    <w:p w14:paraId="540BBAF7" w14:textId="6BF093C0" w:rsidR="009544AE" w:rsidRDefault="007E5596" w:rsidP="007E5596">
      <w:pPr>
        <w:spacing w:after="0" w:line="240" w:lineRule="auto"/>
        <w:rPr>
          <w:rFonts w:cstheme="minorHAnsi"/>
          <w:sz w:val="24"/>
          <w:szCs w:val="24"/>
          <w:lang w:val="en-CA"/>
        </w:rPr>
      </w:pPr>
      <w:r w:rsidRPr="007E5596">
        <w:rPr>
          <w:rFonts w:cstheme="minorHAnsi"/>
          <w:sz w:val="24"/>
          <w:szCs w:val="24"/>
          <w:lang w:val="en-CA"/>
        </w:rPr>
        <w:t xml:space="preserve">The selected candidate will support the research program of </w:t>
      </w:r>
      <w:r w:rsidR="00B320AE">
        <w:rPr>
          <w:rFonts w:cstheme="minorHAnsi"/>
          <w:sz w:val="24"/>
          <w:szCs w:val="24"/>
          <w:lang w:val="en-CA"/>
        </w:rPr>
        <w:t>Pr.</w:t>
      </w:r>
      <w:r w:rsidR="00413D4D">
        <w:rPr>
          <w:rFonts w:cstheme="minorHAnsi"/>
          <w:sz w:val="24"/>
          <w:szCs w:val="24"/>
          <w:lang w:val="en-CA"/>
        </w:rPr>
        <w:t xml:space="preserve"> </w:t>
      </w:r>
      <w:hyperlink r:id="rId8" w:history="1">
        <w:r w:rsidR="00B320AE" w:rsidRPr="009544AE">
          <w:rPr>
            <w:rStyle w:val="Hyperlien"/>
            <w:rFonts w:cstheme="minorHAnsi"/>
            <w:sz w:val="24"/>
            <w:szCs w:val="24"/>
            <w:lang w:val="en-CA"/>
          </w:rPr>
          <w:t>Quan Nha Hong</w:t>
        </w:r>
      </w:hyperlink>
      <w:r w:rsidRPr="007E5596">
        <w:rPr>
          <w:rFonts w:cstheme="minorHAnsi"/>
          <w:sz w:val="24"/>
          <w:szCs w:val="24"/>
          <w:lang w:val="en-CA"/>
        </w:rPr>
        <w:t>, researcher at the CRIR-Rehabilitation Institutes Gingras-Lindsay de Montréal</w:t>
      </w:r>
      <w:r w:rsidR="00ED6C44">
        <w:rPr>
          <w:rFonts w:cstheme="minorHAnsi"/>
          <w:sz w:val="24"/>
          <w:szCs w:val="24"/>
          <w:lang w:val="en-CA"/>
        </w:rPr>
        <w:t>.</w:t>
      </w:r>
      <w:r w:rsidR="00CA16B4" w:rsidRPr="00CA16B4">
        <w:rPr>
          <w:rFonts w:cstheme="minorHAnsi"/>
          <w:sz w:val="24"/>
          <w:szCs w:val="24"/>
          <w:lang w:val="en-CA"/>
        </w:rPr>
        <w:t xml:space="preserve"> The projects</w:t>
      </w:r>
      <w:r w:rsidR="00F460B4">
        <w:rPr>
          <w:rFonts w:cstheme="minorHAnsi"/>
          <w:sz w:val="24"/>
          <w:szCs w:val="24"/>
          <w:lang w:val="en-CA"/>
        </w:rPr>
        <w:t xml:space="preserve"> </w:t>
      </w:r>
      <w:r w:rsidR="00AF3C90">
        <w:rPr>
          <w:rFonts w:cstheme="minorHAnsi"/>
          <w:sz w:val="24"/>
          <w:szCs w:val="24"/>
          <w:lang w:val="en-CA"/>
        </w:rPr>
        <w:t xml:space="preserve">are on </w:t>
      </w:r>
      <w:r w:rsidR="00F460B4">
        <w:rPr>
          <w:rFonts w:cstheme="minorHAnsi"/>
          <w:sz w:val="24"/>
          <w:szCs w:val="24"/>
          <w:lang w:val="en-CA"/>
        </w:rPr>
        <w:t>diverse topics such as work rehabilitation (</w:t>
      </w:r>
      <w:r w:rsidR="002D3FAB">
        <w:rPr>
          <w:rFonts w:cstheme="minorHAnsi"/>
          <w:sz w:val="24"/>
          <w:szCs w:val="24"/>
          <w:lang w:val="en-CA"/>
        </w:rPr>
        <w:t xml:space="preserve">particularly related with </w:t>
      </w:r>
      <w:r w:rsidR="00F460B4">
        <w:rPr>
          <w:rFonts w:cstheme="minorHAnsi"/>
          <w:sz w:val="24"/>
          <w:szCs w:val="24"/>
          <w:lang w:val="en-CA"/>
        </w:rPr>
        <w:t>teleworking), mixed methods and research literacy.</w:t>
      </w:r>
    </w:p>
    <w:p w14:paraId="6110872C" w14:textId="77777777" w:rsidR="007E5596" w:rsidRPr="007E5596" w:rsidRDefault="007E5596" w:rsidP="007E5596">
      <w:pPr>
        <w:spacing w:after="0" w:line="240" w:lineRule="auto"/>
        <w:rPr>
          <w:rFonts w:cstheme="minorHAnsi"/>
          <w:sz w:val="24"/>
          <w:szCs w:val="24"/>
          <w:lang w:val="en-CA"/>
        </w:rPr>
      </w:pPr>
    </w:p>
    <w:p w14:paraId="521E7CF9" w14:textId="77777777" w:rsidR="007E5596" w:rsidRPr="00CA16B4" w:rsidRDefault="007E5596" w:rsidP="007E5596">
      <w:pPr>
        <w:spacing w:after="0" w:line="240" w:lineRule="auto"/>
        <w:rPr>
          <w:rFonts w:cstheme="minorHAnsi"/>
          <w:b/>
          <w:sz w:val="24"/>
          <w:szCs w:val="24"/>
          <w:lang w:val="en-CA"/>
        </w:rPr>
      </w:pPr>
      <w:r w:rsidRPr="00CA16B4">
        <w:rPr>
          <w:rFonts w:cstheme="minorHAnsi"/>
          <w:b/>
          <w:sz w:val="24"/>
          <w:szCs w:val="24"/>
          <w:lang w:val="en-CA"/>
        </w:rPr>
        <w:t>Main responsibilities</w:t>
      </w:r>
    </w:p>
    <w:p w14:paraId="76AD3C10" w14:textId="77777777" w:rsidR="007E5596" w:rsidRPr="00EF4CF6" w:rsidRDefault="001B2115" w:rsidP="00BB262E">
      <w:pPr>
        <w:pStyle w:val="Paragraphedeliste"/>
        <w:numPr>
          <w:ilvl w:val="0"/>
          <w:numId w:val="21"/>
        </w:numPr>
        <w:spacing w:after="0" w:line="240" w:lineRule="auto"/>
        <w:rPr>
          <w:rFonts w:cstheme="minorHAnsi"/>
          <w:sz w:val="24"/>
          <w:szCs w:val="24"/>
          <w:lang w:val="en-CA"/>
        </w:rPr>
      </w:pPr>
      <w:r>
        <w:rPr>
          <w:rFonts w:cstheme="minorHAnsi"/>
          <w:sz w:val="24"/>
          <w:szCs w:val="24"/>
          <w:lang w:val="en-CA"/>
        </w:rPr>
        <w:t xml:space="preserve">Project coordination. </w:t>
      </w:r>
    </w:p>
    <w:p w14:paraId="6EE62952" w14:textId="77777777" w:rsidR="007E5596" w:rsidRPr="00EF4CF6" w:rsidRDefault="007E5596" w:rsidP="00BB262E">
      <w:pPr>
        <w:pStyle w:val="Paragraphedeliste"/>
        <w:numPr>
          <w:ilvl w:val="0"/>
          <w:numId w:val="21"/>
        </w:numPr>
        <w:spacing w:after="0" w:line="240" w:lineRule="auto"/>
        <w:rPr>
          <w:rFonts w:cstheme="minorHAnsi"/>
          <w:sz w:val="24"/>
          <w:szCs w:val="24"/>
          <w:lang w:val="en-CA"/>
        </w:rPr>
      </w:pPr>
      <w:r w:rsidRPr="00EF4CF6">
        <w:rPr>
          <w:rFonts w:cstheme="minorHAnsi"/>
          <w:sz w:val="24"/>
          <w:szCs w:val="24"/>
          <w:lang w:val="en-CA"/>
        </w:rPr>
        <w:t xml:space="preserve">Participate in </w:t>
      </w:r>
      <w:r w:rsidR="00A61787">
        <w:rPr>
          <w:rFonts w:cstheme="minorHAnsi"/>
          <w:sz w:val="24"/>
          <w:szCs w:val="24"/>
          <w:lang w:val="en-CA"/>
        </w:rPr>
        <w:t xml:space="preserve">systematic </w:t>
      </w:r>
      <w:r w:rsidRPr="00EF4CF6">
        <w:rPr>
          <w:rFonts w:cstheme="minorHAnsi"/>
          <w:sz w:val="24"/>
          <w:szCs w:val="24"/>
          <w:lang w:val="en-CA"/>
        </w:rPr>
        <w:t>reviews.</w:t>
      </w:r>
    </w:p>
    <w:p w14:paraId="0ECC2434" w14:textId="77777777" w:rsidR="00A61787" w:rsidRDefault="007755F6" w:rsidP="00BB262E">
      <w:pPr>
        <w:pStyle w:val="Paragraphedeliste"/>
        <w:numPr>
          <w:ilvl w:val="0"/>
          <w:numId w:val="21"/>
        </w:numPr>
        <w:spacing w:after="0" w:line="240" w:lineRule="auto"/>
        <w:rPr>
          <w:rFonts w:cstheme="minorHAnsi"/>
          <w:sz w:val="24"/>
          <w:szCs w:val="24"/>
          <w:lang w:val="en-CA"/>
        </w:rPr>
      </w:pPr>
      <w:r>
        <w:rPr>
          <w:rFonts w:cstheme="minorHAnsi"/>
          <w:sz w:val="24"/>
          <w:szCs w:val="24"/>
          <w:lang w:val="en-CA"/>
        </w:rPr>
        <w:t xml:space="preserve">Contribute to </w:t>
      </w:r>
      <w:r w:rsidR="00A61787">
        <w:rPr>
          <w:rFonts w:cstheme="minorHAnsi"/>
          <w:sz w:val="24"/>
          <w:szCs w:val="24"/>
          <w:lang w:val="en-CA"/>
        </w:rPr>
        <w:t xml:space="preserve">the recruitment, data collection and analysis. </w:t>
      </w:r>
    </w:p>
    <w:p w14:paraId="4895AAA5" w14:textId="77777777" w:rsidR="007755F6" w:rsidRDefault="007755F6" w:rsidP="00BB262E">
      <w:pPr>
        <w:pStyle w:val="Paragraphedeliste"/>
        <w:numPr>
          <w:ilvl w:val="0"/>
          <w:numId w:val="21"/>
        </w:numPr>
        <w:spacing w:after="0" w:line="240" w:lineRule="auto"/>
        <w:rPr>
          <w:rFonts w:cstheme="minorHAnsi"/>
          <w:sz w:val="24"/>
          <w:szCs w:val="24"/>
          <w:lang w:val="en-CA"/>
        </w:rPr>
      </w:pPr>
      <w:r w:rsidRPr="007755F6">
        <w:rPr>
          <w:rFonts w:cstheme="minorHAnsi"/>
          <w:sz w:val="24"/>
          <w:szCs w:val="24"/>
          <w:lang w:val="en-CA"/>
        </w:rPr>
        <w:t xml:space="preserve">Prepare </w:t>
      </w:r>
      <w:r w:rsidR="002A195D">
        <w:rPr>
          <w:rFonts w:cstheme="minorHAnsi"/>
          <w:sz w:val="24"/>
          <w:szCs w:val="24"/>
          <w:lang w:val="en-CA"/>
        </w:rPr>
        <w:t>application</w:t>
      </w:r>
      <w:r w:rsidR="00BF752D">
        <w:rPr>
          <w:rFonts w:cstheme="minorHAnsi"/>
          <w:sz w:val="24"/>
          <w:szCs w:val="24"/>
          <w:lang w:val="en-CA"/>
        </w:rPr>
        <w:t xml:space="preserve">s for </w:t>
      </w:r>
      <w:r w:rsidR="002A195D">
        <w:rPr>
          <w:rFonts w:cstheme="minorHAnsi"/>
          <w:sz w:val="24"/>
          <w:szCs w:val="24"/>
          <w:lang w:val="en-CA"/>
        </w:rPr>
        <w:t>research ethics</w:t>
      </w:r>
      <w:r w:rsidR="00BF752D">
        <w:rPr>
          <w:rFonts w:cstheme="minorHAnsi"/>
          <w:sz w:val="24"/>
          <w:szCs w:val="24"/>
          <w:lang w:val="en-CA"/>
        </w:rPr>
        <w:t xml:space="preserve"> approvals</w:t>
      </w:r>
      <w:r w:rsidRPr="007755F6">
        <w:rPr>
          <w:rFonts w:cstheme="minorHAnsi"/>
          <w:sz w:val="24"/>
          <w:szCs w:val="24"/>
          <w:lang w:val="en-CA"/>
        </w:rPr>
        <w:t>.</w:t>
      </w:r>
    </w:p>
    <w:p w14:paraId="30C047EC" w14:textId="77777777" w:rsidR="00A61787" w:rsidRPr="00EF4CF6" w:rsidRDefault="00A61787" w:rsidP="00BB262E">
      <w:pPr>
        <w:pStyle w:val="Paragraphedeliste"/>
        <w:numPr>
          <w:ilvl w:val="0"/>
          <w:numId w:val="21"/>
        </w:numPr>
        <w:spacing w:after="0" w:line="240" w:lineRule="auto"/>
        <w:rPr>
          <w:rFonts w:cstheme="minorHAnsi"/>
          <w:sz w:val="24"/>
          <w:szCs w:val="24"/>
          <w:lang w:val="en-CA"/>
        </w:rPr>
      </w:pPr>
      <w:r w:rsidRPr="00EF4CF6">
        <w:rPr>
          <w:rFonts w:cstheme="minorHAnsi"/>
          <w:sz w:val="24"/>
          <w:szCs w:val="24"/>
          <w:lang w:val="en-CA"/>
        </w:rPr>
        <w:t>Organi</w:t>
      </w:r>
      <w:r w:rsidR="003068B7">
        <w:rPr>
          <w:rFonts w:cstheme="minorHAnsi"/>
          <w:sz w:val="24"/>
          <w:szCs w:val="24"/>
          <w:lang w:val="en-CA"/>
        </w:rPr>
        <w:t>z</w:t>
      </w:r>
      <w:r w:rsidRPr="00EF4CF6">
        <w:rPr>
          <w:rFonts w:cstheme="minorHAnsi"/>
          <w:sz w:val="24"/>
          <w:szCs w:val="24"/>
          <w:lang w:val="en-CA"/>
        </w:rPr>
        <w:t>e and</w:t>
      </w:r>
      <w:r>
        <w:rPr>
          <w:rFonts w:cstheme="minorHAnsi"/>
          <w:sz w:val="24"/>
          <w:szCs w:val="24"/>
          <w:lang w:val="en-CA"/>
        </w:rPr>
        <w:t xml:space="preserve"> coordinate meeting</w:t>
      </w:r>
      <w:r w:rsidR="001B2115">
        <w:rPr>
          <w:rFonts w:cstheme="minorHAnsi"/>
          <w:sz w:val="24"/>
          <w:szCs w:val="24"/>
          <w:lang w:val="en-CA"/>
        </w:rPr>
        <w:t>s</w:t>
      </w:r>
      <w:r>
        <w:rPr>
          <w:rFonts w:cstheme="minorHAnsi"/>
          <w:sz w:val="24"/>
          <w:szCs w:val="24"/>
          <w:lang w:val="en-CA"/>
        </w:rPr>
        <w:t xml:space="preserve"> with partners and researchers. </w:t>
      </w:r>
    </w:p>
    <w:p w14:paraId="5B93E341" w14:textId="77777777" w:rsidR="007755F6" w:rsidRDefault="007755F6" w:rsidP="00BB262E">
      <w:pPr>
        <w:pStyle w:val="Paragraphedeliste"/>
        <w:numPr>
          <w:ilvl w:val="0"/>
          <w:numId w:val="21"/>
        </w:numPr>
        <w:spacing w:after="0" w:line="240" w:lineRule="auto"/>
        <w:rPr>
          <w:rFonts w:cstheme="minorHAnsi"/>
          <w:sz w:val="24"/>
          <w:szCs w:val="24"/>
          <w:lang w:val="en-CA"/>
        </w:rPr>
      </w:pPr>
      <w:r>
        <w:rPr>
          <w:rFonts w:cstheme="minorHAnsi"/>
          <w:sz w:val="24"/>
          <w:szCs w:val="24"/>
          <w:lang w:val="en-CA"/>
        </w:rPr>
        <w:t>Contribute to writing manuscripts</w:t>
      </w:r>
      <w:r w:rsidR="00123EB6">
        <w:rPr>
          <w:rFonts w:cstheme="minorHAnsi"/>
          <w:sz w:val="24"/>
          <w:szCs w:val="24"/>
          <w:lang w:val="en-CA"/>
        </w:rPr>
        <w:t>, reports, and</w:t>
      </w:r>
      <w:r>
        <w:rPr>
          <w:rFonts w:cstheme="minorHAnsi"/>
          <w:sz w:val="24"/>
          <w:szCs w:val="24"/>
          <w:lang w:val="en-CA"/>
        </w:rPr>
        <w:t xml:space="preserve"> conference abstract</w:t>
      </w:r>
      <w:r w:rsidR="00123EB6">
        <w:rPr>
          <w:rFonts w:cstheme="minorHAnsi"/>
          <w:sz w:val="24"/>
          <w:szCs w:val="24"/>
          <w:lang w:val="en-CA"/>
        </w:rPr>
        <w:t xml:space="preserve">s. </w:t>
      </w:r>
    </w:p>
    <w:p w14:paraId="53820922" w14:textId="77777777" w:rsidR="007E5596" w:rsidRPr="00EF4CF6" w:rsidRDefault="00D60ACE" w:rsidP="00BB262E">
      <w:pPr>
        <w:pStyle w:val="Paragraphedeliste"/>
        <w:numPr>
          <w:ilvl w:val="0"/>
          <w:numId w:val="21"/>
        </w:numPr>
        <w:spacing w:after="0" w:line="240" w:lineRule="auto"/>
        <w:rPr>
          <w:rFonts w:cstheme="minorHAnsi"/>
          <w:sz w:val="24"/>
          <w:szCs w:val="24"/>
          <w:lang w:val="en-CA"/>
        </w:rPr>
      </w:pPr>
      <w:r>
        <w:rPr>
          <w:rFonts w:cstheme="minorHAnsi"/>
          <w:sz w:val="24"/>
          <w:szCs w:val="24"/>
          <w:lang w:val="en-CA"/>
        </w:rPr>
        <w:t xml:space="preserve">Help </w:t>
      </w:r>
      <w:r w:rsidR="007E5596" w:rsidRPr="00EF4CF6">
        <w:rPr>
          <w:rFonts w:cstheme="minorHAnsi"/>
          <w:sz w:val="24"/>
          <w:szCs w:val="24"/>
          <w:lang w:val="en-CA"/>
        </w:rPr>
        <w:t>prepar</w:t>
      </w:r>
      <w:r>
        <w:rPr>
          <w:rFonts w:cstheme="minorHAnsi"/>
          <w:sz w:val="24"/>
          <w:szCs w:val="24"/>
          <w:lang w:val="en-CA"/>
        </w:rPr>
        <w:t>e</w:t>
      </w:r>
      <w:r w:rsidR="007E5596" w:rsidRPr="00EF4CF6">
        <w:rPr>
          <w:rFonts w:cstheme="minorHAnsi"/>
          <w:sz w:val="24"/>
          <w:szCs w:val="24"/>
          <w:lang w:val="en-CA"/>
        </w:rPr>
        <w:t xml:space="preserve"> funding </w:t>
      </w:r>
      <w:r>
        <w:rPr>
          <w:rFonts w:cstheme="minorHAnsi"/>
          <w:sz w:val="24"/>
          <w:szCs w:val="24"/>
          <w:lang w:val="en-CA"/>
        </w:rPr>
        <w:t xml:space="preserve">applications for </w:t>
      </w:r>
      <w:r w:rsidR="007E5596" w:rsidRPr="00EF4CF6">
        <w:rPr>
          <w:rFonts w:cstheme="minorHAnsi"/>
          <w:sz w:val="24"/>
          <w:szCs w:val="24"/>
          <w:lang w:val="en-CA"/>
        </w:rPr>
        <w:t>grant</w:t>
      </w:r>
      <w:r>
        <w:rPr>
          <w:rFonts w:cstheme="minorHAnsi"/>
          <w:sz w:val="24"/>
          <w:szCs w:val="24"/>
          <w:lang w:val="en-CA"/>
        </w:rPr>
        <w:t>s</w:t>
      </w:r>
      <w:r w:rsidR="007E5596" w:rsidRPr="00EF4CF6">
        <w:rPr>
          <w:rFonts w:cstheme="minorHAnsi"/>
          <w:sz w:val="24"/>
          <w:szCs w:val="24"/>
          <w:lang w:val="en-CA"/>
        </w:rPr>
        <w:t>.</w:t>
      </w:r>
    </w:p>
    <w:p w14:paraId="3EA532FF" w14:textId="77777777" w:rsidR="004D3914" w:rsidRDefault="004D3914" w:rsidP="00BB262E">
      <w:pPr>
        <w:pStyle w:val="Paragraphedeliste"/>
        <w:numPr>
          <w:ilvl w:val="0"/>
          <w:numId w:val="21"/>
        </w:numPr>
        <w:spacing w:after="0" w:line="240" w:lineRule="auto"/>
        <w:rPr>
          <w:rFonts w:cstheme="minorHAnsi"/>
          <w:sz w:val="24"/>
          <w:szCs w:val="24"/>
          <w:lang w:val="en-CA"/>
        </w:rPr>
      </w:pPr>
      <w:r w:rsidRPr="004D3914">
        <w:rPr>
          <w:rFonts w:cstheme="minorHAnsi"/>
          <w:sz w:val="24"/>
          <w:szCs w:val="24"/>
          <w:lang w:val="en-CA"/>
        </w:rPr>
        <w:lastRenderedPageBreak/>
        <w:t>Perform various administrative tasks (e.g., compensation of research participants).</w:t>
      </w:r>
    </w:p>
    <w:p w14:paraId="62A22BB7" w14:textId="77777777" w:rsidR="00123EB6" w:rsidRPr="002F6E4F" w:rsidRDefault="002D2606" w:rsidP="00BB262E">
      <w:pPr>
        <w:pStyle w:val="Paragraphedeliste"/>
        <w:numPr>
          <w:ilvl w:val="0"/>
          <w:numId w:val="21"/>
        </w:numPr>
        <w:spacing w:after="0" w:line="240" w:lineRule="auto"/>
        <w:rPr>
          <w:rFonts w:cstheme="minorHAnsi"/>
          <w:sz w:val="24"/>
          <w:szCs w:val="24"/>
          <w:lang w:val="en-CA"/>
        </w:rPr>
      </w:pPr>
      <w:r>
        <w:rPr>
          <w:rFonts w:cstheme="minorHAnsi"/>
          <w:sz w:val="24"/>
          <w:szCs w:val="24"/>
          <w:lang w:val="en-CA"/>
        </w:rPr>
        <w:t xml:space="preserve">Perform other </w:t>
      </w:r>
      <w:r w:rsidR="007C4DDE">
        <w:rPr>
          <w:rFonts w:cstheme="minorHAnsi"/>
          <w:sz w:val="24"/>
          <w:szCs w:val="24"/>
          <w:lang w:val="en-CA"/>
        </w:rPr>
        <w:t xml:space="preserve">research </w:t>
      </w:r>
      <w:r>
        <w:rPr>
          <w:rFonts w:cstheme="minorHAnsi"/>
          <w:sz w:val="24"/>
          <w:szCs w:val="24"/>
          <w:lang w:val="en-CA"/>
        </w:rPr>
        <w:t>task</w:t>
      </w:r>
      <w:r w:rsidR="003068B7">
        <w:rPr>
          <w:rFonts w:cstheme="minorHAnsi"/>
          <w:sz w:val="24"/>
          <w:szCs w:val="24"/>
          <w:lang w:val="en-CA"/>
        </w:rPr>
        <w:t>s</w:t>
      </w:r>
      <w:r>
        <w:rPr>
          <w:rFonts w:cstheme="minorHAnsi"/>
          <w:sz w:val="24"/>
          <w:szCs w:val="24"/>
          <w:lang w:val="en-CA"/>
        </w:rPr>
        <w:t xml:space="preserve"> as </w:t>
      </w:r>
      <w:r w:rsidR="007C4DDE">
        <w:rPr>
          <w:rFonts w:cstheme="minorHAnsi"/>
          <w:sz w:val="24"/>
          <w:szCs w:val="24"/>
          <w:lang w:val="en-CA"/>
        </w:rPr>
        <w:t>needed</w:t>
      </w:r>
      <w:r>
        <w:rPr>
          <w:rFonts w:cstheme="minorHAnsi"/>
          <w:sz w:val="24"/>
          <w:szCs w:val="24"/>
          <w:lang w:val="en-CA"/>
        </w:rPr>
        <w:t xml:space="preserve">. </w:t>
      </w:r>
    </w:p>
    <w:p w14:paraId="0273E579" w14:textId="77777777" w:rsidR="00EF4CF6" w:rsidRDefault="00EF4CF6" w:rsidP="007E5596">
      <w:pPr>
        <w:spacing w:after="0" w:line="240" w:lineRule="auto"/>
        <w:rPr>
          <w:rFonts w:cstheme="minorHAnsi"/>
          <w:sz w:val="24"/>
          <w:szCs w:val="24"/>
          <w:lang w:val="en-CA"/>
        </w:rPr>
      </w:pPr>
    </w:p>
    <w:p w14:paraId="33370C34" w14:textId="77777777" w:rsidR="007E5596" w:rsidRPr="00542A91" w:rsidRDefault="007E5596" w:rsidP="007E5596">
      <w:pPr>
        <w:spacing w:after="0" w:line="240" w:lineRule="auto"/>
        <w:rPr>
          <w:rFonts w:cstheme="minorHAnsi"/>
          <w:b/>
          <w:sz w:val="24"/>
          <w:szCs w:val="24"/>
          <w:lang w:val="en-CA"/>
        </w:rPr>
      </w:pPr>
      <w:r w:rsidRPr="00542A91">
        <w:rPr>
          <w:rFonts w:cstheme="minorHAnsi"/>
          <w:b/>
          <w:sz w:val="24"/>
          <w:szCs w:val="24"/>
          <w:lang w:val="en-CA"/>
        </w:rPr>
        <w:t>Profile required</w:t>
      </w:r>
    </w:p>
    <w:p w14:paraId="61DBF80A" w14:textId="77777777" w:rsidR="007E5596" w:rsidRPr="009A1951" w:rsidRDefault="007E5596" w:rsidP="009A1951">
      <w:pPr>
        <w:pStyle w:val="Paragraphedeliste"/>
        <w:numPr>
          <w:ilvl w:val="0"/>
          <w:numId w:val="13"/>
        </w:numPr>
        <w:spacing w:after="0" w:line="240" w:lineRule="auto"/>
        <w:rPr>
          <w:rFonts w:cstheme="minorHAnsi"/>
          <w:sz w:val="24"/>
          <w:szCs w:val="24"/>
          <w:lang w:val="en-CA"/>
        </w:rPr>
      </w:pPr>
      <w:r w:rsidRPr="009A1951">
        <w:rPr>
          <w:rFonts w:cstheme="minorHAnsi"/>
          <w:sz w:val="24"/>
          <w:szCs w:val="24"/>
          <w:lang w:val="en-CA"/>
        </w:rPr>
        <w:t xml:space="preserve">Hold a university degree in </w:t>
      </w:r>
      <w:r w:rsidR="005D287E" w:rsidRPr="009A1951">
        <w:rPr>
          <w:rFonts w:cstheme="minorHAnsi"/>
          <w:sz w:val="24"/>
          <w:szCs w:val="24"/>
          <w:lang w:val="en-CA"/>
        </w:rPr>
        <w:t>health sciences or the equivalent</w:t>
      </w:r>
      <w:r w:rsidRPr="009A1951">
        <w:rPr>
          <w:rFonts w:cstheme="minorHAnsi"/>
          <w:sz w:val="24"/>
          <w:szCs w:val="24"/>
          <w:lang w:val="en-CA"/>
        </w:rPr>
        <w:t>.</w:t>
      </w:r>
    </w:p>
    <w:p w14:paraId="4EC77D9C" w14:textId="77777777" w:rsidR="007E5596" w:rsidRDefault="00B906C4" w:rsidP="009A1951">
      <w:pPr>
        <w:pStyle w:val="Paragraphedeliste"/>
        <w:numPr>
          <w:ilvl w:val="0"/>
          <w:numId w:val="13"/>
        </w:numPr>
        <w:spacing w:after="0" w:line="240" w:lineRule="auto"/>
        <w:rPr>
          <w:rFonts w:cstheme="minorHAnsi"/>
          <w:sz w:val="24"/>
          <w:szCs w:val="24"/>
          <w:lang w:val="en-CA"/>
        </w:rPr>
      </w:pPr>
      <w:r>
        <w:rPr>
          <w:rFonts w:cstheme="minorHAnsi"/>
          <w:sz w:val="24"/>
          <w:szCs w:val="24"/>
          <w:lang w:val="en-CA"/>
        </w:rPr>
        <w:t xml:space="preserve">Excellent </w:t>
      </w:r>
      <w:r w:rsidR="00B756AB">
        <w:rPr>
          <w:rFonts w:cstheme="minorHAnsi"/>
          <w:sz w:val="24"/>
          <w:szCs w:val="24"/>
          <w:lang w:val="en-CA"/>
        </w:rPr>
        <w:t>oral and writing skills</w:t>
      </w:r>
      <w:r w:rsidR="007E5596" w:rsidRPr="009A1951">
        <w:rPr>
          <w:rFonts w:cstheme="minorHAnsi"/>
          <w:sz w:val="24"/>
          <w:szCs w:val="24"/>
          <w:lang w:val="en-CA"/>
        </w:rPr>
        <w:t xml:space="preserve"> in English and in French.</w:t>
      </w:r>
    </w:p>
    <w:p w14:paraId="562AABAD" w14:textId="77777777" w:rsidR="00745FBD" w:rsidRPr="009A1951" w:rsidRDefault="00745FBD" w:rsidP="009A1951">
      <w:pPr>
        <w:pStyle w:val="Paragraphedeliste"/>
        <w:numPr>
          <w:ilvl w:val="0"/>
          <w:numId w:val="13"/>
        </w:numPr>
        <w:spacing w:after="0" w:line="240" w:lineRule="auto"/>
        <w:rPr>
          <w:rFonts w:cstheme="minorHAnsi"/>
          <w:sz w:val="24"/>
          <w:szCs w:val="24"/>
          <w:lang w:val="en-CA"/>
        </w:rPr>
      </w:pPr>
      <w:r w:rsidRPr="00745FBD">
        <w:rPr>
          <w:rFonts w:cstheme="minorHAnsi"/>
          <w:sz w:val="24"/>
          <w:szCs w:val="24"/>
          <w:lang w:val="en-CA"/>
        </w:rPr>
        <w:t>Very good scientific writing skills.</w:t>
      </w:r>
    </w:p>
    <w:p w14:paraId="3E08FC2A" w14:textId="77777777" w:rsidR="006F3EB1" w:rsidRPr="006F3EB1" w:rsidRDefault="006F3EB1" w:rsidP="006F3EB1">
      <w:pPr>
        <w:pStyle w:val="Paragraphedeliste"/>
        <w:numPr>
          <w:ilvl w:val="0"/>
          <w:numId w:val="13"/>
        </w:numPr>
        <w:rPr>
          <w:rFonts w:cstheme="minorHAnsi"/>
          <w:sz w:val="24"/>
          <w:szCs w:val="24"/>
          <w:lang w:val="en-CA"/>
        </w:rPr>
      </w:pPr>
      <w:r w:rsidRPr="006F3EB1">
        <w:rPr>
          <w:rFonts w:cstheme="minorHAnsi"/>
          <w:sz w:val="24"/>
          <w:szCs w:val="24"/>
          <w:lang w:val="en-CA"/>
        </w:rPr>
        <w:t>Proficiency in Windows environment, office software (Word, Excel, Power point, Outlook, Teams)</w:t>
      </w:r>
      <w:r>
        <w:rPr>
          <w:rFonts w:cstheme="minorHAnsi"/>
          <w:sz w:val="24"/>
          <w:szCs w:val="24"/>
          <w:lang w:val="en-CA"/>
        </w:rPr>
        <w:t xml:space="preserve"> and reference management software (Endnote)</w:t>
      </w:r>
      <w:r w:rsidRPr="006F3EB1">
        <w:rPr>
          <w:rFonts w:cstheme="minorHAnsi"/>
          <w:sz w:val="24"/>
          <w:szCs w:val="24"/>
          <w:lang w:val="en-CA"/>
        </w:rPr>
        <w:t>.</w:t>
      </w:r>
    </w:p>
    <w:p w14:paraId="79BEBBCF" w14:textId="77777777" w:rsidR="007E5596" w:rsidRDefault="007E5596" w:rsidP="009A1951">
      <w:pPr>
        <w:pStyle w:val="Paragraphedeliste"/>
        <w:numPr>
          <w:ilvl w:val="0"/>
          <w:numId w:val="13"/>
        </w:numPr>
        <w:spacing w:after="0" w:line="240" w:lineRule="auto"/>
        <w:rPr>
          <w:rFonts w:cstheme="minorHAnsi"/>
          <w:sz w:val="24"/>
          <w:szCs w:val="24"/>
          <w:lang w:val="en-CA"/>
        </w:rPr>
      </w:pPr>
      <w:r w:rsidRPr="009A1951">
        <w:rPr>
          <w:rFonts w:cstheme="minorHAnsi"/>
          <w:sz w:val="24"/>
          <w:szCs w:val="24"/>
          <w:lang w:val="en-CA"/>
        </w:rPr>
        <w:t>Able to work independently and as part of a team.</w:t>
      </w:r>
    </w:p>
    <w:p w14:paraId="2537EB43" w14:textId="77777777" w:rsidR="00340CBD" w:rsidRDefault="00340CBD" w:rsidP="009A1951">
      <w:pPr>
        <w:pStyle w:val="Paragraphedeliste"/>
        <w:numPr>
          <w:ilvl w:val="0"/>
          <w:numId w:val="13"/>
        </w:numPr>
        <w:spacing w:after="0" w:line="240" w:lineRule="auto"/>
        <w:rPr>
          <w:rFonts w:cstheme="minorHAnsi"/>
          <w:sz w:val="24"/>
          <w:szCs w:val="24"/>
          <w:lang w:val="en-CA"/>
        </w:rPr>
      </w:pPr>
      <w:r w:rsidRPr="00340CBD">
        <w:rPr>
          <w:rFonts w:cstheme="minorHAnsi"/>
          <w:sz w:val="24"/>
          <w:szCs w:val="24"/>
          <w:lang w:val="en-CA"/>
        </w:rPr>
        <w:t>Excellent organizational skills, rigor and flexibility.</w:t>
      </w:r>
    </w:p>
    <w:p w14:paraId="6D4934F1" w14:textId="77777777" w:rsidR="0054697A" w:rsidRPr="009A1951" w:rsidRDefault="0054697A" w:rsidP="009A1951">
      <w:pPr>
        <w:pStyle w:val="Paragraphedeliste"/>
        <w:numPr>
          <w:ilvl w:val="0"/>
          <w:numId w:val="13"/>
        </w:numPr>
        <w:spacing w:after="0" w:line="240" w:lineRule="auto"/>
        <w:rPr>
          <w:rFonts w:cstheme="minorHAnsi"/>
          <w:sz w:val="24"/>
          <w:szCs w:val="24"/>
          <w:lang w:val="en-CA"/>
        </w:rPr>
      </w:pPr>
      <w:r>
        <w:rPr>
          <w:rFonts w:cstheme="minorHAnsi"/>
          <w:sz w:val="24"/>
          <w:szCs w:val="24"/>
          <w:lang w:val="en-CA"/>
        </w:rPr>
        <w:t xml:space="preserve">Asset: experience </w:t>
      </w:r>
      <w:r w:rsidRPr="009A1951">
        <w:rPr>
          <w:rFonts w:cstheme="minorHAnsi"/>
          <w:sz w:val="24"/>
          <w:szCs w:val="24"/>
          <w:lang w:val="en-CA"/>
        </w:rPr>
        <w:t>in qualitative research.</w:t>
      </w:r>
    </w:p>
    <w:p w14:paraId="2C80E5F5" w14:textId="77777777" w:rsidR="009A1951" w:rsidRDefault="009A1951" w:rsidP="007E5596">
      <w:pPr>
        <w:spacing w:after="0" w:line="240" w:lineRule="auto"/>
        <w:rPr>
          <w:rFonts w:cstheme="minorHAnsi"/>
          <w:sz w:val="24"/>
          <w:szCs w:val="24"/>
          <w:lang w:val="en-CA"/>
        </w:rPr>
      </w:pPr>
    </w:p>
    <w:p w14:paraId="6802AAC3" w14:textId="77777777" w:rsidR="007E5596" w:rsidRPr="002F6E4F" w:rsidRDefault="007E5596" w:rsidP="007E5596">
      <w:pPr>
        <w:spacing w:after="0" w:line="240" w:lineRule="auto"/>
        <w:rPr>
          <w:rFonts w:cstheme="minorHAnsi"/>
          <w:b/>
          <w:sz w:val="24"/>
          <w:szCs w:val="24"/>
          <w:lang w:val="en-CA"/>
        </w:rPr>
      </w:pPr>
      <w:r w:rsidRPr="002F6E4F">
        <w:rPr>
          <w:rFonts w:cstheme="minorHAnsi"/>
          <w:b/>
          <w:sz w:val="24"/>
          <w:szCs w:val="24"/>
          <w:lang w:val="en-CA"/>
        </w:rPr>
        <w:t>To submit your application</w:t>
      </w:r>
    </w:p>
    <w:p w14:paraId="495DF4F9" w14:textId="77777777" w:rsidR="007E5596" w:rsidRPr="007E5596" w:rsidRDefault="007E5596" w:rsidP="007E5596">
      <w:pPr>
        <w:spacing w:after="0" w:line="240" w:lineRule="auto"/>
        <w:rPr>
          <w:rFonts w:cstheme="minorHAnsi"/>
          <w:sz w:val="24"/>
          <w:szCs w:val="24"/>
          <w:lang w:val="en-CA"/>
        </w:rPr>
      </w:pPr>
      <w:r w:rsidRPr="007E5596">
        <w:rPr>
          <w:rFonts w:cstheme="minorHAnsi"/>
          <w:sz w:val="24"/>
          <w:szCs w:val="24"/>
          <w:lang w:val="en-CA"/>
        </w:rPr>
        <w:t xml:space="preserve">Interested candidates are invited to submit their CV and cover letter to </w:t>
      </w:r>
      <w:r w:rsidR="002F6E4F" w:rsidRPr="009B5342">
        <w:rPr>
          <w:rFonts w:cstheme="minorHAnsi"/>
          <w:sz w:val="24"/>
          <w:szCs w:val="24"/>
          <w:lang w:val="en-CA"/>
        </w:rPr>
        <w:t>quan.nha.hong@umontreal.ca</w:t>
      </w:r>
      <w:r w:rsidRPr="007E5596">
        <w:rPr>
          <w:rFonts w:cstheme="minorHAnsi"/>
          <w:sz w:val="24"/>
          <w:szCs w:val="24"/>
          <w:lang w:val="en-CA"/>
        </w:rPr>
        <w:t>.</w:t>
      </w:r>
    </w:p>
    <w:p w14:paraId="348BD125" w14:textId="77777777" w:rsidR="007E5596" w:rsidRDefault="007E5596" w:rsidP="007E5596">
      <w:pPr>
        <w:spacing w:after="0" w:line="240" w:lineRule="auto"/>
        <w:rPr>
          <w:rFonts w:cstheme="minorHAnsi"/>
          <w:sz w:val="24"/>
          <w:szCs w:val="24"/>
          <w:lang w:val="en-CA"/>
        </w:rPr>
      </w:pPr>
    </w:p>
    <w:p w14:paraId="72E3465D" w14:textId="77777777" w:rsidR="003D0267" w:rsidRPr="007E5596" w:rsidRDefault="003D0267" w:rsidP="007E5596">
      <w:pPr>
        <w:spacing w:after="0" w:line="240" w:lineRule="auto"/>
        <w:rPr>
          <w:rFonts w:cstheme="minorHAnsi"/>
          <w:sz w:val="24"/>
          <w:szCs w:val="24"/>
          <w:lang w:val="en-CA"/>
        </w:rPr>
      </w:pPr>
      <w:r w:rsidRPr="003D0267">
        <w:rPr>
          <w:rFonts w:cstheme="minorHAnsi"/>
          <w:sz w:val="24"/>
          <w:szCs w:val="24"/>
        </w:rPr>
        <w:t xml:space="preserve">The CIUSSS du </w:t>
      </w:r>
      <w:proofErr w:type="spellStart"/>
      <w:r w:rsidRPr="003D0267">
        <w:rPr>
          <w:rFonts w:cstheme="minorHAnsi"/>
          <w:sz w:val="24"/>
          <w:szCs w:val="24"/>
        </w:rPr>
        <w:t>Centre-Sud-de-l'Île-de-Montréal</w:t>
      </w:r>
      <w:proofErr w:type="spellEnd"/>
      <w:r w:rsidRPr="003D0267">
        <w:rPr>
          <w:rFonts w:cstheme="minorHAnsi"/>
          <w:sz w:val="24"/>
          <w:szCs w:val="24"/>
        </w:rPr>
        <w:t xml:space="preserve"> </w:t>
      </w:r>
      <w:proofErr w:type="spellStart"/>
      <w:r w:rsidRPr="003D0267">
        <w:rPr>
          <w:rFonts w:cstheme="minorHAnsi"/>
          <w:sz w:val="24"/>
          <w:szCs w:val="24"/>
        </w:rPr>
        <w:t>subscribes</w:t>
      </w:r>
      <w:proofErr w:type="spellEnd"/>
      <w:r w:rsidRPr="003D0267">
        <w:rPr>
          <w:rFonts w:cstheme="minorHAnsi"/>
          <w:sz w:val="24"/>
          <w:szCs w:val="24"/>
        </w:rPr>
        <w:t xml:space="preserve"> to an </w:t>
      </w:r>
      <w:proofErr w:type="spellStart"/>
      <w:r w:rsidRPr="003D0267">
        <w:rPr>
          <w:rFonts w:cstheme="minorHAnsi"/>
          <w:sz w:val="24"/>
          <w:szCs w:val="24"/>
        </w:rPr>
        <w:t>equal</w:t>
      </w:r>
      <w:proofErr w:type="spellEnd"/>
      <w:r w:rsidRPr="003D0267">
        <w:rPr>
          <w:rFonts w:cstheme="minorHAnsi"/>
          <w:sz w:val="24"/>
          <w:szCs w:val="24"/>
        </w:rPr>
        <w:t xml:space="preserve"> </w:t>
      </w:r>
      <w:proofErr w:type="spellStart"/>
      <w:r w:rsidRPr="003D0267">
        <w:rPr>
          <w:rFonts w:cstheme="minorHAnsi"/>
          <w:sz w:val="24"/>
          <w:szCs w:val="24"/>
        </w:rPr>
        <w:t>access</w:t>
      </w:r>
      <w:proofErr w:type="spellEnd"/>
      <w:r w:rsidRPr="003D0267">
        <w:rPr>
          <w:rFonts w:cstheme="minorHAnsi"/>
          <w:sz w:val="24"/>
          <w:szCs w:val="24"/>
        </w:rPr>
        <w:t xml:space="preserve"> program. </w:t>
      </w:r>
      <w:r w:rsidRPr="003D0267">
        <w:rPr>
          <w:rFonts w:cstheme="minorHAnsi"/>
          <w:sz w:val="24"/>
          <w:szCs w:val="24"/>
          <w:lang w:val="en-CA"/>
        </w:rPr>
        <w:t>Applications from targeted groups (women, visible minorities, ethnic minorities, Aboriginals and persons with disabilities) are encouraged. Accommodation may be provided, upon request, depending on the situation. We thank all applicants. However, only those selected for an interview will be contacted.</w:t>
      </w:r>
    </w:p>
    <w:sectPr w:rsidR="003D0267" w:rsidRPr="007E5596" w:rsidSect="00BB34F6">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D521" w14:textId="77777777" w:rsidR="00B45AB3" w:rsidRDefault="00B45AB3" w:rsidP="008808C5">
      <w:pPr>
        <w:spacing w:after="0" w:line="240" w:lineRule="auto"/>
      </w:pPr>
      <w:r>
        <w:separator/>
      </w:r>
    </w:p>
  </w:endnote>
  <w:endnote w:type="continuationSeparator" w:id="0">
    <w:p w14:paraId="2DB99C00" w14:textId="77777777" w:rsidR="00B45AB3" w:rsidRDefault="00B45AB3" w:rsidP="00880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41CA" w14:textId="77777777" w:rsidR="00DA73AC" w:rsidRDefault="00DA73A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7DCA" w14:textId="77777777" w:rsidR="00DA73AC" w:rsidRDefault="00DA73A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0CF9" w14:textId="77777777" w:rsidR="00DA73AC" w:rsidRDefault="00DA73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4C479" w14:textId="77777777" w:rsidR="00B45AB3" w:rsidRDefault="00B45AB3" w:rsidP="008808C5">
      <w:pPr>
        <w:spacing w:after="0" w:line="240" w:lineRule="auto"/>
      </w:pPr>
      <w:r>
        <w:separator/>
      </w:r>
    </w:p>
  </w:footnote>
  <w:footnote w:type="continuationSeparator" w:id="0">
    <w:p w14:paraId="0C55F00F" w14:textId="77777777" w:rsidR="00B45AB3" w:rsidRDefault="00B45AB3" w:rsidP="00880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5440" w14:textId="77777777" w:rsidR="00DA73AC" w:rsidRDefault="00DA73A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A971" w14:textId="77777777" w:rsidR="00DA73AC" w:rsidRDefault="00DA73A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590D" w14:textId="77777777" w:rsidR="00BB34F6" w:rsidRDefault="00BB34F6">
    <w:pPr>
      <w:pStyle w:val="En-tte"/>
    </w:pPr>
    <w:r w:rsidRPr="00BB34F6">
      <w:rPr>
        <w:noProof/>
      </w:rPr>
      <w:drawing>
        <wp:anchor distT="0" distB="0" distL="114300" distR="114300" simplePos="0" relativeHeight="251666432" behindDoc="0" locked="0" layoutInCell="1" allowOverlap="1" wp14:anchorId="41C5BC9A" wp14:editId="59E13224">
          <wp:simplePos x="0" y="0"/>
          <wp:positionH relativeFrom="column">
            <wp:posOffset>4714875</wp:posOffset>
          </wp:positionH>
          <wp:positionV relativeFrom="paragraph">
            <wp:posOffset>-133985</wp:posOffset>
          </wp:positionV>
          <wp:extent cx="1242060" cy="1112520"/>
          <wp:effectExtent l="0" t="0" r="0" b="0"/>
          <wp:wrapThrough wrapText="bothSides">
            <wp:wrapPolygon edited="0">
              <wp:start x="994" y="370"/>
              <wp:lineTo x="994" y="20342"/>
              <wp:lineTo x="19877" y="20342"/>
              <wp:lineTo x="19877" y="370"/>
              <wp:lineTo x="994" y="37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4F6">
      <w:rPr>
        <w:noProof/>
      </w:rPr>
      <w:drawing>
        <wp:anchor distT="0" distB="0" distL="114300" distR="114300" simplePos="0" relativeHeight="251664384" behindDoc="0" locked="0" layoutInCell="1" allowOverlap="1" wp14:anchorId="2F4D72E2" wp14:editId="493D1FD8">
          <wp:simplePos x="0" y="0"/>
          <wp:positionH relativeFrom="margin">
            <wp:posOffset>2152650</wp:posOffset>
          </wp:positionH>
          <wp:positionV relativeFrom="paragraph">
            <wp:posOffset>635</wp:posOffset>
          </wp:positionV>
          <wp:extent cx="1638300" cy="768350"/>
          <wp:effectExtent l="0" t="0" r="0" b="0"/>
          <wp:wrapNone/>
          <wp:docPr id="1" name="Image 1" descr="C:\Users\parman40\Desktop\CIUSSSCentreSudCouleur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man40\Desktop\CIUSSSCentreSudCouleur6mm.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83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4F6">
      <w:rPr>
        <w:noProof/>
      </w:rPr>
      <w:drawing>
        <wp:anchor distT="0" distB="989965" distL="114300" distR="114300" simplePos="0" relativeHeight="251665408" behindDoc="0" locked="1" layoutInCell="1" allowOverlap="1" wp14:anchorId="48FB6FD8" wp14:editId="70FE8B28">
          <wp:simplePos x="0" y="0"/>
          <wp:positionH relativeFrom="margin">
            <wp:posOffset>0</wp:posOffset>
          </wp:positionH>
          <wp:positionV relativeFrom="page">
            <wp:posOffset>488315</wp:posOffset>
          </wp:positionV>
          <wp:extent cx="1184275" cy="464185"/>
          <wp:effectExtent l="0" t="0" r="0" b="0"/>
          <wp:wrapTopAndBottom/>
          <wp:docPr id="4" name="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deM-entete_lettre.tif"/>
                  <pic:cNvPicPr/>
                </pic:nvPicPr>
                <pic:blipFill>
                  <a:blip r:embed="rId3">
                    <a:extLst>
                      <a:ext uri="{28A0092B-C50C-407E-A947-70E740481C1C}">
                        <a14:useLocalDpi xmlns:a14="http://schemas.microsoft.com/office/drawing/2010/main" val="0"/>
                      </a:ext>
                    </a:extLst>
                  </a:blip>
                  <a:stretch>
                    <a:fillRect/>
                  </a:stretch>
                </pic:blipFill>
                <pic:spPr>
                  <a:xfrm>
                    <a:off x="0" y="0"/>
                    <a:ext cx="1184275" cy="4641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0F8C"/>
    <w:multiLevelType w:val="hybridMultilevel"/>
    <w:tmpl w:val="5F3618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7DD311D"/>
    <w:multiLevelType w:val="hybridMultilevel"/>
    <w:tmpl w:val="DE2249EC"/>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D353312"/>
    <w:multiLevelType w:val="hybridMultilevel"/>
    <w:tmpl w:val="EA24E5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6C21461"/>
    <w:multiLevelType w:val="multilevel"/>
    <w:tmpl w:val="2970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61575"/>
    <w:multiLevelType w:val="hybridMultilevel"/>
    <w:tmpl w:val="B2EC87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E8E4585"/>
    <w:multiLevelType w:val="hybridMultilevel"/>
    <w:tmpl w:val="71F0A0E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EF35C3C"/>
    <w:multiLevelType w:val="multilevel"/>
    <w:tmpl w:val="5BC6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E50FB"/>
    <w:multiLevelType w:val="hybridMultilevel"/>
    <w:tmpl w:val="07A0C9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17A5240"/>
    <w:multiLevelType w:val="hybridMultilevel"/>
    <w:tmpl w:val="527234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325603C"/>
    <w:multiLevelType w:val="hybridMultilevel"/>
    <w:tmpl w:val="5CB4BA4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34AF55DD"/>
    <w:multiLevelType w:val="hybridMultilevel"/>
    <w:tmpl w:val="B1523E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7003466"/>
    <w:multiLevelType w:val="multilevel"/>
    <w:tmpl w:val="CA7E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4C57A1"/>
    <w:multiLevelType w:val="hybridMultilevel"/>
    <w:tmpl w:val="133E78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12E369E"/>
    <w:multiLevelType w:val="hybridMultilevel"/>
    <w:tmpl w:val="16425940"/>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5C84496"/>
    <w:multiLevelType w:val="multilevel"/>
    <w:tmpl w:val="F1C8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3B0FB0"/>
    <w:multiLevelType w:val="hybridMultilevel"/>
    <w:tmpl w:val="07128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8942352"/>
    <w:multiLevelType w:val="hybridMultilevel"/>
    <w:tmpl w:val="8E942AE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DBA1FD4"/>
    <w:multiLevelType w:val="multilevel"/>
    <w:tmpl w:val="A310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6C01A3"/>
    <w:multiLevelType w:val="hybridMultilevel"/>
    <w:tmpl w:val="E92A856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6AA4AEF"/>
    <w:multiLevelType w:val="hybridMultilevel"/>
    <w:tmpl w:val="D2DE3D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AB54B73"/>
    <w:multiLevelType w:val="multilevel"/>
    <w:tmpl w:val="5EB6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6706724">
    <w:abstractNumId w:val="6"/>
  </w:num>
  <w:num w:numId="2" w16cid:durableId="464197890">
    <w:abstractNumId w:val="17"/>
  </w:num>
  <w:num w:numId="3" w16cid:durableId="1052313225">
    <w:abstractNumId w:val="3"/>
  </w:num>
  <w:num w:numId="4" w16cid:durableId="280110770">
    <w:abstractNumId w:val="14"/>
  </w:num>
  <w:num w:numId="5" w16cid:durableId="471220123">
    <w:abstractNumId w:val="20"/>
  </w:num>
  <w:num w:numId="6" w16cid:durableId="187334470">
    <w:abstractNumId w:val="11"/>
  </w:num>
  <w:num w:numId="7" w16cid:durableId="366025115">
    <w:abstractNumId w:val="16"/>
  </w:num>
  <w:num w:numId="8" w16cid:durableId="2140878761">
    <w:abstractNumId w:val="5"/>
  </w:num>
  <w:num w:numId="9" w16cid:durableId="849609577">
    <w:abstractNumId w:val="9"/>
  </w:num>
  <w:num w:numId="10" w16cid:durableId="55864688">
    <w:abstractNumId w:val="8"/>
  </w:num>
  <w:num w:numId="11" w16cid:durableId="2127003254">
    <w:abstractNumId w:val="0"/>
  </w:num>
  <w:num w:numId="12" w16cid:durableId="1718354971">
    <w:abstractNumId w:val="7"/>
  </w:num>
  <w:num w:numId="13" w16cid:durableId="7147260">
    <w:abstractNumId w:val="19"/>
  </w:num>
  <w:num w:numId="14" w16cid:durableId="973020389">
    <w:abstractNumId w:val="15"/>
  </w:num>
  <w:num w:numId="15" w16cid:durableId="627467984">
    <w:abstractNumId w:val="12"/>
  </w:num>
  <w:num w:numId="16" w16cid:durableId="71631057">
    <w:abstractNumId w:val="13"/>
  </w:num>
  <w:num w:numId="17" w16cid:durableId="1840080791">
    <w:abstractNumId w:val="10"/>
  </w:num>
  <w:num w:numId="18" w16cid:durableId="886261805">
    <w:abstractNumId w:val="18"/>
  </w:num>
  <w:num w:numId="19" w16cid:durableId="2001734060">
    <w:abstractNumId w:val="2"/>
  </w:num>
  <w:num w:numId="20" w16cid:durableId="553538905">
    <w:abstractNumId w:val="1"/>
  </w:num>
  <w:num w:numId="21" w16cid:durableId="18210736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DC"/>
    <w:rsid w:val="00013522"/>
    <w:rsid w:val="00030547"/>
    <w:rsid w:val="00033100"/>
    <w:rsid w:val="000335B5"/>
    <w:rsid w:val="00033D50"/>
    <w:rsid w:val="00041C79"/>
    <w:rsid w:val="00043F73"/>
    <w:rsid w:val="00064FFE"/>
    <w:rsid w:val="000A051C"/>
    <w:rsid w:val="000A22C2"/>
    <w:rsid w:val="000C4012"/>
    <w:rsid w:val="000D54B9"/>
    <w:rsid w:val="000E1CF7"/>
    <w:rsid w:val="000E2AC4"/>
    <w:rsid w:val="000F6DFA"/>
    <w:rsid w:val="000F7C08"/>
    <w:rsid w:val="00102159"/>
    <w:rsid w:val="00113BDF"/>
    <w:rsid w:val="00123EB6"/>
    <w:rsid w:val="0014041C"/>
    <w:rsid w:val="001703D5"/>
    <w:rsid w:val="001730DF"/>
    <w:rsid w:val="00183803"/>
    <w:rsid w:val="00187B7F"/>
    <w:rsid w:val="001B2115"/>
    <w:rsid w:val="001C14D9"/>
    <w:rsid w:val="001C3EBD"/>
    <w:rsid w:val="001F38B3"/>
    <w:rsid w:val="001F571C"/>
    <w:rsid w:val="001F5B9B"/>
    <w:rsid w:val="002037B7"/>
    <w:rsid w:val="002335C6"/>
    <w:rsid w:val="00235D82"/>
    <w:rsid w:val="002671E9"/>
    <w:rsid w:val="00280894"/>
    <w:rsid w:val="002A195D"/>
    <w:rsid w:val="002A1AC9"/>
    <w:rsid w:val="002A6980"/>
    <w:rsid w:val="002D2606"/>
    <w:rsid w:val="002D3FAB"/>
    <w:rsid w:val="002E2EDC"/>
    <w:rsid w:val="002F6E4F"/>
    <w:rsid w:val="003068B7"/>
    <w:rsid w:val="00340CBD"/>
    <w:rsid w:val="003427EE"/>
    <w:rsid w:val="003764CD"/>
    <w:rsid w:val="003A22DD"/>
    <w:rsid w:val="003D0267"/>
    <w:rsid w:val="003D5766"/>
    <w:rsid w:val="00413D4D"/>
    <w:rsid w:val="0047179F"/>
    <w:rsid w:val="00476453"/>
    <w:rsid w:val="004A1811"/>
    <w:rsid w:val="004C53D8"/>
    <w:rsid w:val="004D3914"/>
    <w:rsid w:val="004D3E4E"/>
    <w:rsid w:val="004F4FEF"/>
    <w:rsid w:val="005027D5"/>
    <w:rsid w:val="00542A91"/>
    <w:rsid w:val="0054697A"/>
    <w:rsid w:val="00582818"/>
    <w:rsid w:val="00583839"/>
    <w:rsid w:val="00587976"/>
    <w:rsid w:val="00591CF4"/>
    <w:rsid w:val="005B41F5"/>
    <w:rsid w:val="005B5F8B"/>
    <w:rsid w:val="005C248F"/>
    <w:rsid w:val="005D287E"/>
    <w:rsid w:val="005D73AA"/>
    <w:rsid w:val="0060618F"/>
    <w:rsid w:val="00614CFF"/>
    <w:rsid w:val="006153AF"/>
    <w:rsid w:val="006276EC"/>
    <w:rsid w:val="00630836"/>
    <w:rsid w:val="00632922"/>
    <w:rsid w:val="00632CC5"/>
    <w:rsid w:val="0066431A"/>
    <w:rsid w:val="00671FA3"/>
    <w:rsid w:val="00683B52"/>
    <w:rsid w:val="00684933"/>
    <w:rsid w:val="00691882"/>
    <w:rsid w:val="00693BA8"/>
    <w:rsid w:val="006B5FA0"/>
    <w:rsid w:val="006C0038"/>
    <w:rsid w:val="006D75E3"/>
    <w:rsid w:val="006F3EB1"/>
    <w:rsid w:val="00701D41"/>
    <w:rsid w:val="007025D3"/>
    <w:rsid w:val="007131B2"/>
    <w:rsid w:val="00745FBD"/>
    <w:rsid w:val="007755F6"/>
    <w:rsid w:val="007C4DDE"/>
    <w:rsid w:val="007C518B"/>
    <w:rsid w:val="007D2646"/>
    <w:rsid w:val="007E5596"/>
    <w:rsid w:val="008055A6"/>
    <w:rsid w:val="008116C2"/>
    <w:rsid w:val="0081367C"/>
    <w:rsid w:val="0083188B"/>
    <w:rsid w:val="00852E3B"/>
    <w:rsid w:val="00854122"/>
    <w:rsid w:val="008551E3"/>
    <w:rsid w:val="008808C5"/>
    <w:rsid w:val="008812EF"/>
    <w:rsid w:val="008940EF"/>
    <w:rsid w:val="008A6E87"/>
    <w:rsid w:val="008B05FA"/>
    <w:rsid w:val="008C178D"/>
    <w:rsid w:val="008C3B69"/>
    <w:rsid w:val="00904DDF"/>
    <w:rsid w:val="009143C8"/>
    <w:rsid w:val="009403EE"/>
    <w:rsid w:val="00942713"/>
    <w:rsid w:val="009544AE"/>
    <w:rsid w:val="009718F9"/>
    <w:rsid w:val="00974401"/>
    <w:rsid w:val="009A1951"/>
    <w:rsid w:val="009A5FEF"/>
    <w:rsid w:val="009B5342"/>
    <w:rsid w:val="009B7611"/>
    <w:rsid w:val="009E30C2"/>
    <w:rsid w:val="009F5B30"/>
    <w:rsid w:val="00A12272"/>
    <w:rsid w:val="00A21AF1"/>
    <w:rsid w:val="00A30AF2"/>
    <w:rsid w:val="00A359EC"/>
    <w:rsid w:val="00A427DB"/>
    <w:rsid w:val="00A4788E"/>
    <w:rsid w:val="00A61787"/>
    <w:rsid w:val="00A65C5A"/>
    <w:rsid w:val="00AE3593"/>
    <w:rsid w:val="00AF283D"/>
    <w:rsid w:val="00AF3C90"/>
    <w:rsid w:val="00AF697B"/>
    <w:rsid w:val="00B302D6"/>
    <w:rsid w:val="00B31600"/>
    <w:rsid w:val="00B320AE"/>
    <w:rsid w:val="00B35AAD"/>
    <w:rsid w:val="00B45AB3"/>
    <w:rsid w:val="00B756AB"/>
    <w:rsid w:val="00B906C4"/>
    <w:rsid w:val="00BB262E"/>
    <w:rsid w:val="00BB34F6"/>
    <w:rsid w:val="00BD06C7"/>
    <w:rsid w:val="00BD09A3"/>
    <w:rsid w:val="00BD556E"/>
    <w:rsid w:val="00BF752D"/>
    <w:rsid w:val="00C26060"/>
    <w:rsid w:val="00C27C00"/>
    <w:rsid w:val="00C46F10"/>
    <w:rsid w:val="00C5620F"/>
    <w:rsid w:val="00C66101"/>
    <w:rsid w:val="00C80BDA"/>
    <w:rsid w:val="00CA16B4"/>
    <w:rsid w:val="00CA3CA0"/>
    <w:rsid w:val="00CA7B6A"/>
    <w:rsid w:val="00CC6404"/>
    <w:rsid w:val="00D129B0"/>
    <w:rsid w:val="00D60ACE"/>
    <w:rsid w:val="00D86D5F"/>
    <w:rsid w:val="00D9224E"/>
    <w:rsid w:val="00D95ED2"/>
    <w:rsid w:val="00DA73AC"/>
    <w:rsid w:val="00DB15D7"/>
    <w:rsid w:val="00DB634C"/>
    <w:rsid w:val="00DD1DF0"/>
    <w:rsid w:val="00DD76DC"/>
    <w:rsid w:val="00DE3F8F"/>
    <w:rsid w:val="00E019AB"/>
    <w:rsid w:val="00E44786"/>
    <w:rsid w:val="00E5147F"/>
    <w:rsid w:val="00ED2A23"/>
    <w:rsid w:val="00ED6C26"/>
    <w:rsid w:val="00ED6C44"/>
    <w:rsid w:val="00ED757C"/>
    <w:rsid w:val="00EE0549"/>
    <w:rsid w:val="00EE716F"/>
    <w:rsid w:val="00EF1D27"/>
    <w:rsid w:val="00EF4CF6"/>
    <w:rsid w:val="00F27867"/>
    <w:rsid w:val="00F320B0"/>
    <w:rsid w:val="00F42374"/>
    <w:rsid w:val="00F460B4"/>
    <w:rsid w:val="00F95C21"/>
    <w:rsid w:val="00FA5032"/>
    <w:rsid w:val="00FB5C65"/>
    <w:rsid w:val="00FC1714"/>
    <w:rsid w:val="00FE4C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D6D1F"/>
  <w15:chartTrackingRefBased/>
  <w15:docId w15:val="{0CBD5AB5-EFE5-4B32-9559-F2E43DED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2E2EDC"/>
    <w:rPr>
      <w:color w:val="0563C1" w:themeColor="hyperlink"/>
      <w:u w:val="single"/>
    </w:rPr>
  </w:style>
  <w:style w:type="character" w:styleId="Mentionnonrsolue">
    <w:name w:val="Unresolved Mention"/>
    <w:basedOn w:val="Policepardfaut"/>
    <w:uiPriority w:val="99"/>
    <w:semiHidden/>
    <w:unhideWhenUsed/>
    <w:rsid w:val="002E2EDC"/>
    <w:rPr>
      <w:color w:val="605E5C"/>
      <w:shd w:val="clear" w:color="auto" w:fill="E1DFDD"/>
    </w:rPr>
  </w:style>
  <w:style w:type="paragraph" w:styleId="Sansinterligne">
    <w:name w:val="No Spacing"/>
    <w:uiPriority w:val="1"/>
    <w:qFormat/>
    <w:rsid w:val="00632922"/>
    <w:pPr>
      <w:spacing w:after="0" w:line="240" w:lineRule="auto"/>
    </w:pPr>
  </w:style>
  <w:style w:type="paragraph" w:styleId="Paragraphedeliste">
    <w:name w:val="List Paragraph"/>
    <w:basedOn w:val="Normal"/>
    <w:uiPriority w:val="34"/>
    <w:qFormat/>
    <w:rsid w:val="005C248F"/>
    <w:pPr>
      <w:ind w:left="720"/>
      <w:contextualSpacing/>
    </w:pPr>
  </w:style>
  <w:style w:type="paragraph" w:styleId="En-tte">
    <w:name w:val="header"/>
    <w:basedOn w:val="Normal"/>
    <w:link w:val="En-tteCar"/>
    <w:uiPriority w:val="99"/>
    <w:unhideWhenUsed/>
    <w:rsid w:val="008808C5"/>
    <w:pPr>
      <w:tabs>
        <w:tab w:val="center" w:pos="4320"/>
        <w:tab w:val="right" w:pos="8640"/>
      </w:tabs>
      <w:spacing w:after="0" w:line="240" w:lineRule="auto"/>
    </w:pPr>
  </w:style>
  <w:style w:type="character" w:customStyle="1" w:styleId="En-tteCar">
    <w:name w:val="En-tête Car"/>
    <w:basedOn w:val="Policepardfaut"/>
    <w:link w:val="En-tte"/>
    <w:uiPriority w:val="99"/>
    <w:rsid w:val="008808C5"/>
  </w:style>
  <w:style w:type="paragraph" w:styleId="Pieddepage">
    <w:name w:val="footer"/>
    <w:basedOn w:val="Normal"/>
    <w:link w:val="PieddepageCar"/>
    <w:uiPriority w:val="99"/>
    <w:unhideWhenUsed/>
    <w:rsid w:val="008808C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808C5"/>
  </w:style>
  <w:style w:type="table" w:styleId="Grilledutableau">
    <w:name w:val="Table Grid"/>
    <w:basedOn w:val="TableauNormal"/>
    <w:uiPriority w:val="39"/>
    <w:rsid w:val="006C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602777">
      <w:bodyDiv w:val="1"/>
      <w:marLeft w:val="0"/>
      <w:marRight w:val="0"/>
      <w:marTop w:val="0"/>
      <w:marBottom w:val="0"/>
      <w:divBdr>
        <w:top w:val="none" w:sz="0" w:space="0" w:color="auto"/>
        <w:left w:val="none" w:sz="0" w:space="0" w:color="auto"/>
        <w:bottom w:val="none" w:sz="0" w:space="0" w:color="auto"/>
        <w:right w:val="none" w:sz="0" w:space="0" w:color="auto"/>
      </w:divBdr>
    </w:div>
    <w:div w:id="99904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r.ca/en/member/quan-nha-hong-erg-ph-d/%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tif"/><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051E4-E7CB-44C7-B0E5-ACF39559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2156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Nha Hong</dc:creator>
  <cp:keywords/>
  <dc:description/>
  <cp:lastModifiedBy>Quan Nha Hong</cp:lastModifiedBy>
  <cp:revision>4</cp:revision>
  <dcterms:created xsi:type="dcterms:W3CDTF">2023-08-18T13:00:00Z</dcterms:created>
  <dcterms:modified xsi:type="dcterms:W3CDTF">2023-08-18T13:00:00Z</dcterms:modified>
</cp:coreProperties>
</file>