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9E758" w14:textId="77777777" w:rsidR="00BE6D79" w:rsidRDefault="00BE6D79" w:rsidP="0065270A">
      <w:pPr>
        <w:tabs>
          <w:tab w:val="left" w:pos="10800"/>
        </w:tabs>
        <w:rPr>
          <w:rFonts w:ascii="Atkinson Hyperlegible" w:hAnsi="Atkinson Hyperlegible"/>
          <w:b/>
        </w:rPr>
      </w:pPr>
    </w:p>
    <w:p w14:paraId="63CD3514" w14:textId="7E4288C4" w:rsidR="00BE6D79" w:rsidRPr="00BE6D79" w:rsidRDefault="00BE6D79" w:rsidP="00BE6D79">
      <w:pPr>
        <w:tabs>
          <w:tab w:val="left" w:pos="10800"/>
        </w:tabs>
        <w:rPr>
          <w:rFonts w:ascii="Atkinson Hyperlegible" w:hAnsi="Atkinson Hyperlegible"/>
          <w:b/>
        </w:rPr>
      </w:pPr>
      <w:r w:rsidRPr="00BE6D79">
        <w:rPr>
          <w:b/>
          <w:noProof/>
        </w:rPr>
        <mc:AlternateContent>
          <mc:Choice Requires="wps">
            <w:drawing>
              <wp:anchor distT="0" distB="0" distL="114300" distR="114300" simplePos="0" relativeHeight="251746304" behindDoc="0" locked="0" layoutInCell="1" allowOverlap="1" wp14:anchorId="6A7BAD65" wp14:editId="2A5E1C80">
                <wp:simplePos x="0" y="0"/>
                <wp:positionH relativeFrom="margin">
                  <wp:align>right</wp:align>
                </wp:positionH>
                <wp:positionV relativeFrom="paragraph">
                  <wp:posOffset>1186815</wp:posOffset>
                </wp:positionV>
                <wp:extent cx="2649220" cy="521421"/>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2649220" cy="521421"/>
                        </a:xfrm>
                        <a:prstGeom prst="rect">
                          <a:avLst/>
                        </a:prstGeom>
                        <a:noFill/>
                        <a:ln w="6350">
                          <a:noFill/>
                        </a:ln>
                      </wps:spPr>
                      <wps:txbx>
                        <w:txbxContent>
                          <w:p w14:paraId="4AA89224" w14:textId="77777777" w:rsidR="00BE6D79" w:rsidRPr="004C7631" w:rsidRDefault="00BE6D79" w:rsidP="00BE6D79">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3FFB5368" w14:textId="77777777" w:rsidR="00BE6D79" w:rsidRPr="004C7631" w:rsidRDefault="00BE6D79" w:rsidP="00BE6D79">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BAD65" id="_x0000_t202" coordsize="21600,21600" o:spt="202" path="m,l,21600r21600,l21600,xe">
                <v:stroke joinstyle="miter"/>
                <v:path gradientshapeok="t" o:connecttype="rect"/>
              </v:shapetype>
              <v:shape id="Zone de texte 70" o:spid="_x0000_s1026" type="#_x0000_t202" style="position:absolute;margin-left:157.4pt;margin-top:93.45pt;width:208.6pt;height:41.0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" filled="f" stroked="f" strokeweight=".5pt">
                <v:textbox>
                  <w:txbxContent>
                    <w:p w14:paraId="4AA89224" w14:textId="77777777" w:rsidR="00BE6D79" w:rsidRPr="004C7631" w:rsidRDefault="00BE6D79" w:rsidP="00BE6D79">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3FFB5368" w14:textId="77777777" w:rsidR="00BE6D79" w:rsidRPr="004C7631" w:rsidRDefault="00BE6D79" w:rsidP="00BE6D79">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v:textbox>
                <w10:wrap anchorx="margin"/>
              </v:shape>
            </w:pict>
          </mc:Fallback>
        </mc:AlternateContent>
      </w:r>
      <w:r w:rsidRPr="00BE6D79">
        <w:rPr>
          <w:b/>
          <w:noProof/>
        </w:rPr>
        <mc:AlternateContent>
          <mc:Choice Requires="wps">
            <w:drawing>
              <wp:anchor distT="0" distB="0" distL="114300" distR="114300" simplePos="0" relativeHeight="251744256" behindDoc="0" locked="0" layoutInCell="1" allowOverlap="1" wp14:anchorId="3F24985D" wp14:editId="1533855C">
                <wp:simplePos x="0" y="0"/>
                <wp:positionH relativeFrom="margin">
                  <wp:align>left</wp:align>
                </wp:positionH>
                <wp:positionV relativeFrom="paragraph">
                  <wp:posOffset>172720</wp:posOffset>
                </wp:positionV>
                <wp:extent cx="3328670" cy="922020"/>
                <wp:effectExtent l="0" t="0" r="0" b="0"/>
                <wp:wrapSquare wrapText="bothSides"/>
                <wp:docPr id="69" name="Zone de texte 69"/>
                <wp:cNvGraphicFramePr/>
                <a:graphic xmlns:a="http://schemas.openxmlformats.org/drawingml/2006/main">
                  <a:graphicData uri="http://schemas.microsoft.com/office/word/2010/wordprocessingShape">
                    <wps:wsp>
                      <wps:cNvSpPr txBox="1"/>
                      <wps:spPr>
                        <a:xfrm>
                          <a:off x="0" y="0"/>
                          <a:ext cx="3328670" cy="922020"/>
                        </a:xfrm>
                        <a:prstGeom prst="rect">
                          <a:avLst/>
                        </a:prstGeom>
                        <a:noFill/>
                        <a:ln w="6350">
                          <a:noFill/>
                        </a:ln>
                      </wps:spPr>
                      <wps:txbx>
                        <w:txbxContent>
                          <w:p w14:paraId="1F2A1696" w14:textId="77777777" w:rsidR="00BE6D79" w:rsidRDefault="00BE6D79" w:rsidP="00BE6D79">
                            <w:pPr>
                              <w:tabs>
                                <w:tab w:val="left" w:pos="10800"/>
                              </w:tabs>
                              <w:rPr>
                                <w:rFonts w:ascii="Atkinson Hyperlegible" w:hAnsi="Atkinson Hyperlegible"/>
                                <w:sz w:val="52"/>
                                <w:szCs w:val="52"/>
                              </w:rPr>
                            </w:pPr>
                            <w:r>
                              <w:rPr>
                                <w:rFonts w:ascii="Atkinson Hyperlegible" w:hAnsi="Atkinson Hyperlegible"/>
                                <w:sz w:val="52"/>
                                <w:szCs w:val="52"/>
                              </w:rPr>
                              <w:t xml:space="preserve">CRIR </w:t>
                            </w:r>
                          </w:p>
                          <w:p w14:paraId="2CB13064" w14:textId="77777777" w:rsidR="00BE6D79" w:rsidRPr="004C7631" w:rsidRDefault="00BE6D79" w:rsidP="00BE6D79">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p>
                          <w:p w14:paraId="249A3323" w14:textId="77777777" w:rsidR="00BE6D79" w:rsidRPr="004C7631" w:rsidRDefault="00BE6D79" w:rsidP="00BE6D79">
                            <w:pPr>
                              <w:tabs>
                                <w:tab w:val="left" w:pos="10800"/>
                              </w:tabs>
                              <w:rPr>
                                <w:rFonts w:ascii="Atkinson Hyperlegible" w:hAnsi="Atkinson Hyperlegibl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985D" id="Zone de texte 69" o:spid="_x0000_s1027" type="#_x0000_t202" style="position:absolute;margin-left:0;margin-top:13.6pt;width:262.1pt;height:72.6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" filled="f" stroked="f" strokeweight=".5pt">
                <v:textbox>
                  <w:txbxContent>
                    <w:p w14:paraId="1F2A1696" w14:textId="77777777" w:rsidR="00BE6D79" w:rsidRDefault="00BE6D79" w:rsidP="00BE6D79">
                      <w:pPr>
                        <w:tabs>
                          <w:tab w:val="left" w:pos="10800"/>
                        </w:tabs>
                        <w:rPr>
                          <w:rFonts w:ascii="Atkinson Hyperlegible" w:hAnsi="Atkinson Hyperlegible"/>
                          <w:sz w:val="52"/>
                          <w:szCs w:val="52"/>
                        </w:rPr>
                      </w:pPr>
                      <w:r>
                        <w:rPr>
                          <w:rFonts w:ascii="Atkinson Hyperlegible" w:hAnsi="Atkinson Hyperlegible"/>
                          <w:sz w:val="52"/>
                          <w:szCs w:val="52"/>
                        </w:rPr>
                        <w:t xml:space="preserve">CRIR </w:t>
                      </w:r>
                    </w:p>
                    <w:p w14:paraId="2CB13064" w14:textId="77777777" w:rsidR="00BE6D79" w:rsidRPr="004C7631" w:rsidRDefault="00BE6D79" w:rsidP="00BE6D79">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p>
                    <w:p w14:paraId="249A3323" w14:textId="77777777" w:rsidR="00BE6D79" w:rsidRPr="004C7631" w:rsidRDefault="00BE6D79" w:rsidP="00BE6D79">
                      <w:pPr>
                        <w:tabs>
                          <w:tab w:val="left" w:pos="10800"/>
                        </w:tabs>
                        <w:rPr>
                          <w:rFonts w:ascii="Atkinson Hyperlegible" w:hAnsi="Atkinson Hyperlegible"/>
                          <w:sz w:val="52"/>
                          <w:szCs w:val="52"/>
                        </w:rPr>
                      </w:pPr>
                    </w:p>
                  </w:txbxContent>
                </v:textbox>
                <w10:wrap type="square" anchorx="margin"/>
              </v:shape>
            </w:pict>
          </mc:Fallback>
        </mc:AlternateContent>
      </w:r>
      <w:r w:rsidRPr="00BE6D79">
        <w:rPr>
          <w:b/>
          <w:noProof/>
        </w:rPr>
        <mc:AlternateContent>
          <mc:Choice Requires="wps">
            <w:drawing>
              <wp:anchor distT="0" distB="0" distL="114300" distR="114300" simplePos="0" relativeHeight="251745280" behindDoc="0" locked="0" layoutInCell="1" allowOverlap="1" wp14:anchorId="0C4BCB49" wp14:editId="14BF1D92">
                <wp:simplePos x="0" y="0"/>
                <wp:positionH relativeFrom="column">
                  <wp:posOffset>-21590</wp:posOffset>
                </wp:positionH>
                <wp:positionV relativeFrom="paragraph">
                  <wp:posOffset>1126490</wp:posOffset>
                </wp:positionV>
                <wp:extent cx="3550285" cy="63373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550285" cy="633730"/>
                        </a:xfrm>
                        <a:prstGeom prst="rect">
                          <a:avLst/>
                        </a:prstGeom>
                        <a:noFill/>
                        <a:ln w="6350">
                          <a:noFill/>
                        </a:ln>
                      </wps:spPr>
                      <wps:txbx>
                        <w:txbxContent>
                          <w:p w14:paraId="1B8EB0DC" w14:textId="77777777" w:rsidR="00BE6D79" w:rsidRPr="004A115F" w:rsidRDefault="00BE6D79" w:rsidP="00BE6D79">
                            <w:pPr>
                              <w:rPr>
                                <w:rFonts w:ascii="Atkinson Hyperlegible" w:hAnsi="Atkinson Hyperlegible"/>
                                <w:color w:val="FFFFFF" w:themeColor="background1"/>
                                <w:lang w:val="en-CA"/>
                              </w:rPr>
                            </w:pPr>
                            <w:r>
                              <w:rPr>
                                <w:rFonts w:ascii="Atkinson Hyperlegible" w:hAnsi="Atkinson Hyperlegible"/>
                                <w:color w:val="FFFFFF" w:themeColor="background1"/>
                                <w:lang w:val="en-CA"/>
                              </w:rPr>
                              <w:t>Presented by</w:t>
                            </w:r>
                            <w:proofErr w:type="gramStart"/>
                            <w:r>
                              <w:rPr>
                                <w:rFonts w:ascii="Atkinson Hyperlegible" w:hAnsi="Atkinson Hyperlegible"/>
                                <w:color w:val="FFFFFF" w:themeColor="background1"/>
                                <w:lang w:val="en-CA"/>
                              </w:rPr>
                              <w:t>:</w:t>
                            </w:r>
                            <w:proofErr w:type="gramEnd"/>
                            <w:r>
                              <w:rPr>
                                <w:rFonts w:ascii="Atkinson Hyperlegible" w:hAnsi="Atkinson Hyperlegible"/>
                                <w:color w:val="FFFFFF" w:themeColor="background1"/>
                                <w:lang w:val="en-CA"/>
                              </w:rPr>
                              <w:br/>
                              <w:t>Jewish Rehabilitation H</w:t>
                            </w:r>
                            <w:r w:rsidRPr="004A115F">
                              <w:rPr>
                                <w:rFonts w:ascii="Atkinson Hyperlegible" w:hAnsi="Atkinson Hyperlegible"/>
                                <w:color w:val="FFFFFF" w:themeColor="background1"/>
                                <w:lang w:val="en-CA"/>
                              </w:rPr>
                              <w:t>ospital</w:t>
                            </w:r>
                            <w:r>
                              <w:rPr>
                                <w:rFonts w:ascii="Atkinson Hyperlegible" w:hAnsi="Atkinson Hyperlegible"/>
                                <w:color w:val="FFFFFF" w:themeColor="background1"/>
                                <w:lang w:val="en-CA"/>
                              </w:rPr>
                              <w:t xml:space="preserve"> (JRH), CISSS de Laval</w:t>
                            </w:r>
                          </w:p>
                          <w:p w14:paraId="4C23B82B" w14:textId="77777777" w:rsidR="00BE6D79" w:rsidRPr="00DD1F98" w:rsidRDefault="00BE6D79" w:rsidP="00BE6D79">
                            <w:pPr>
                              <w:rPr>
                                <w:rFonts w:ascii="Atkinson Hyperlegible" w:hAnsi="Atkinson Hyperlegible"/>
                                <w:color w:val="FFFFFF" w:themeColor="background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CB49" id="Zone de texte 64" o:spid="_x0000_s1028" type="#_x0000_t202" style="position:absolute;margin-left:-1.7pt;margin-top:88.7pt;width:279.55pt;height:4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" filled="f" stroked="f" strokeweight=".5pt">
                <v:textbox>
                  <w:txbxContent>
                    <w:p w14:paraId="1B8EB0DC" w14:textId="77777777" w:rsidR="00BE6D79" w:rsidRPr="004A115F" w:rsidRDefault="00BE6D79" w:rsidP="00BE6D79">
                      <w:pPr>
                        <w:rPr>
                          <w:rFonts w:ascii="Atkinson Hyperlegible" w:hAnsi="Atkinson Hyperlegible"/>
                          <w:color w:val="FFFFFF" w:themeColor="background1"/>
                          <w:lang w:val="en-CA"/>
                        </w:rPr>
                      </w:pPr>
                      <w:r>
                        <w:rPr>
                          <w:rFonts w:ascii="Atkinson Hyperlegible" w:hAnsi="Atkinson Hyperlegible"/>
                          <w:color w:val="FFFFFF" w:themeColor="background1"/>
                          <w:lang w:val="en-CA"/>
                        </w:rPr>
                        <w:t>Presented by</w:t>
                      </w:r>
                      <w:proofErr w:type="gramStart"/>
                      <w:r>
                        <w:rPr>
                          <w:rFonts w:ascii="Atkinson Hyperlegible" w:hAnsi="Atkinson Hyperlegible"/>
                          <w:color w:val="FFFFFF" w:themeColor="background1"/>
                          <w:lang w:val="en-CA"/>
                        </w:rPr>
                        <w:t>:</w:t>
                      </w:r>
                      <w:proofErr w:type="gramEnd"/>
                      <w:r>
                        <w:rPr>
                          <w:rFonts w:ascii="Atkinson Hyperlegible" w:hAnsi="Atkinson Hyperlegible"/>
                          <w:color w:val="FFFFFF" w:themeColor="background1"/>
                          <w:lang w:val="en-CA"/>
                        </w:rPr>
                        <w:br/>
                        <w:t>Jewish Rehabilitation H</w:t>
                      </w:r>
                      <w:r w:rsidRPr="004A115F">
                        <w:rPr>
                          <w:rFonts w:ascii="Atkinson Hyperlegible" w:hAnsi="Atkinson Hyperlegible"/>
                          <w:color w:val="FFFFFF" w:themeColor="background1"/>
                          <w:lang w:val="en-CA"/>
                        </w:rPr>
                        <w:t>ospital</w:t>
                      </w:r>
                      <w:r>
                        <w:rPr>
                          <w:rFonts w:ascii="Atkinson Hyperlegible" w:hAnsi="Atkinson Hyperlegible"/>
                          <w:color w:val="FFFFFF" w:themeColor="background1"/>
                          <w:lang w:val="en-CA"/>
                        </w:rPr>
                        <w:t xml:space="preserve"> (JRH), CISSS de Laval</w:t>
                      </w:r>
                    </w:p>
                    <w:p w14:paraId="4C23B82B" w14:textId="77777777" w:rsidR="00BE6D79" w:rsidRPr="00DD1F98" w:rsidRDefault="00BE6D79" w:rsidP="00BE6D79">
                      <w:pPr>
                        <w:rPr>
                          <w:rFonts w:ascii="Atkinson Hyperlegible" w:hAnsi="Atkinson Hyperlegible"/>
                          <w:color w:val="FFFFFF" w:themeColor="background1"/>
                          <w:lang w:val="en-CA"/>
                        </w:rPr>
                      </w:pPr>
                    </w:p>
                  </w:txbxContent>
                </v:textbox>
              </v:shape>
            </w:pict>
          </mc:Fallback>
        </mc:AlternateContent>
      </w:r>
      <w:r w:rsidRPr="00BE6D79">
        <w:rPr>
          <w:noProof/>
        </w:rPr>
        <mc:AlternateContent>
          <mc:Choice Requires="wps">
            <w:drawing>
              <wp:anchor distT="0" distB="0" distL="114300" distR="114300" simplePos="0" relativeHeight="251751424" behindDoc="0" locked="0" layoutInCell="1" allowOverlap="1" wp14:anchorId="0542EEFD" wp14:editId="61BD5A7D">
                <wp:simplePos x="0" y="0"/>
                <wp:positionH relativeFrom="margin">
                  <wp:align>left</wp:align>
                </wp:positionH>
                <wp:positionV relativeFrom="paragraph">
                  <wp:posOffset>1712595</wp:posOffset>
                </wp:positionV>
                <wp:extent cx="6914301" cy="472440"/>
                <wp:effectExtent l="0" t="0" r="0" b="3810"/>
                <wp:wrapNone/>
                <wp:docPr id="65" name="Zone de texte 65"/>
                <wp:cNvGraphicFramePr/>
                <a:graphic xmlns:a="http://schemas.openxmlformats.org/drawingml/2006/main">
                  <a:graphicData uri="http://schemas.microsoft.com/office/word/2010/wordprocessingShape">
                    <wps:wsp>
                      <wps:cNvSpPr txBox="1"/>
                      <wps:spPr>
                        <a:xfrm>
                          <a:off x="0" y="0"/>
                          <a:ext cx="6914301" cy="472440"/>
                        </a:xfrm>
                        <a:prstGeom prst="rect">
                          <a:avLst/>
                        </a:prstGeom>
                        <a:noFill/>
                        <a:ln w="6350">
                          <a:noFill/>
                        </a:ln>
                      </wps:spPr>
                      <wps:txbx>
                        <w:txbxContent>
                          <w:p w14:paraId="115D3812" w14:textId="77777777" w:rsidR="00BE6D79" w:rsidRPr="004A115F" w:rsidRDefault="00BE6D79" w:rsidP="00BE6D79">
                            <w:pPr>
                              <w:pStyle w:val="Paragraphestandard"/>
                              <w:spacing w:line="240" w:lineRule="auto"/>
                              <w:rPr>
                                <w:rFonts w:ascii="Atkinson Hyperlegible" w:hAnsi="Atkinson Hyperlegible" w:cs="Atkinson Hyperlegible"/>
                                <w:lang w:val="en-CA"/>
                              </w:rPr>
                            </w:pPr>
                            <w:r w:rsidRPr="00966A8F">
                              <w:rPr>
                                <w:rFonts w:ascii="Atkinson Hyperlegible" w:hAnsi="Atkinson Hyperlegible" w:cs="Atkinson Hyperlegible"/>
                                <w:b/>
                                <w:lang w:val="en-CA"/>
                              </w:rPr>
                              <w:t>A</w:t>
                            </w:r>
                            <w:r>
                              <w:rPr>
                                <w:rFonts w:ascii="Atkinson Hyperlegible" w:hAnsi="Atkinson Hyperlegible" w:cs="Atkinson Hyperlegible"/>
                                <w:b/>
                                <w:lang w:val="en-CA"/>
                              </w:rPr>
                              <w:t>s part of the "</w:t>
                            </w:r>
                            <w:r w:rsidRPr="00400809">
                              <w:rPr>
                                <w:rFonts w:ascii="Atkinson Hyperlegible" w:hAnsi="Atkinson Hyperlegible" w:cs="Atkinson Hyperlegible"/>
                                <w:b/>
                                <w:lang w:val="en-CA"/>
                              </w:rPr>
                              <w:t xml:space="preserve">Talking </w:t>
                            </w:r>
                            <w:r w:rsidRPr="00966A8F">
                              <w:rPr>
                                <w:rFonts w:ascii="Atkinson Hyperlegible" w:hAnsi="Atkinson Hyperlegible" w:cs="Atkinson Hyperlegible"/>
                                <w:b/>
                                <w:lang w:val="en-CA"/>
                              </w:rPr>
                              <w:t>Research" series</w:t>
                            </w:r>
                            <w:r>
                              <w:rPr>
                                <w:rFonts w:ascii="Atkinson Hyperlegible" w:hAnsi="Atkinson Hyperlegible" w:cs="Atkinson Hyperlegible"/>
                                <w:lang w:val="en-CA"/>
                              </w:rPr>
                              <w:t xml:space="preserve"> | Presentations by researchers, </w:t>
                            </w:r>
                            <w:r w:rsidRPr="004A115F">
                              <w:rPr>
                                <w:rFonts w:ascii="Atkinson Hyperlegible" w:hAnsi="Atkinson Hyperlegible" w:cs="Atkinson Hyperlegible"/>
                                <w:lang w:val="en-CA"/>
                              </w:rPr>
                              <w:t>postdoctoral fellows</w:t>
                            </w:r>
                            <w:r>
                              <w:rPr>
                                <w:rFonts w:ascii="Atkinson Hyperlegible" w:hAnsi="Atkinson Hyperlegible" w:cs="Atkinson Hyperlegible"/>
                                <w:lang w:val="en-CA"/>
                              </w:rPr>
                              <w:t xml:space="preserve"> or clinicians </w:t>
                            </w:r>
                            <w:r w:rsidRPr="004A115F">
                              <w:rPr>
                                <w:rFonts w:ascii="Atkinson Hyperlegible" w:hAnsi="Atkinson Hyperlegible" w:cs="Atkinson Hyperlegible"/>
                                <w:lang w:val="en-CA"/>
                              </w:rPr>
                              <w:t>on the</w:t>
                            </w:r>
                            <w:r>
                              <w:rPr>
                                <w:rFonts w:ascii="Atkinson Hyperlegible" w:hAnsi="Atkinson Hyperlegible" w:cs="Atkinson Hyperlegible"/>
                                <w:lang w:val="en-CA"/>
                              </w:rPr>
                              <w:t xml:space="preserve"> </w:t>
                            </w:r>
                            <w:r w:rsidRPr="00400809">
                              <w:rPr>
                                <w:rFonts w:ascii="Atkinson Hyperlegible" w:hAnsi="Atkinson Hyperlegible" w:cs="Atkinson Hyperlegible"/>
                                <w:lang w:val="en-CA"/>
                              </w:rPr>
                              <w:t>findings of their research projects</w:t>
                            </w:r>
                          </w:p>
                          <w:p w14:paraId="403CB3FA" w14:textId="77777777" w:rsidR="00BE6D79" w:rsidRPr="00E97460" w:rsidRDefault="00BE6D79" w:rsidP="00BE6D79">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résultats de projets de recherche.</w:t>
                            </w:r>
                          </w:p>
                          <w:p w14:paraId="73D14274" w14:textId="77777777" w:rsidR="00BE6D79" w:rsidRPr="00064E8E" w:rsidRDefault="00BE6D79" w:rsidP="00BE6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2EEFD" id="Zone de texte 65" o:spid="_x0000_s1029" type="#_x0000_t202" style="position:absolute;margin-left:0;margin-top:134.85pt;width:544.45pt;height:37.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" filled="f" stroked="f" strokeweight=".5pt">
                <v:textbox>
                  <w:txbxContent>
                    <w:p w14:paraId="115D3812" w14:textId="77777777" w:rsidR="00BE6D79" w:rsidRPr="004A115F" w:rsidRDefault="00BE6D79" w:rsidP="00BE6D79">
                      <w:pPr>
                        <w:pStyle w:val="Paragraphestandard"/>
                        <w:spacing w:line="240" w:lineRule="auto"/>
                        <w:rPr>
                          <w:rFonts w:ascii="Atkinson Hyperlegible" w:hAnsi="Atkinson Hyperlegible" w:cs="Atkinson Hyperlegible"/>
                          <w:lang w:val="en-CA"/>
                        </w:rPr>
                      </w:pPr>
                      <w:r w:rsidRPr="00966A8F">
                        <w:rPr>
                          <w:rFonts w:ascii="Atkinson Hyperlegible" w:hAnsi="Atkinson Hyperlegible" w:cs="Atkinson Hyperlegible"/>
                          <w:b/>
                          <w:lang w:val="en-CA"/>
                        </w:rPr>
                        <w:t>A</w:t>
                      </w:r>
                      <w:r>
                        <w:rPr>
                          <w:rFonts w:ascii="Atkinson Hyperlegible" w:hAnsi="Atkinson Hyperlegible" w:cs="Atkinson Hyperlegible"/>
                          <w:b/>
                          <w:lang w:val="en-CA"/>
                        </w:rPr>
                        <w:t>s part of the "</w:t>
                      </w:r>
                      <w:r w:rsidRPr="00400809">
                        <w:rPr>
                          <w:rFonts w:ascii="Atkinson Hyperlegible" w:hAnsi="Atkinson Hyperlegible" w:cs="Atkinson Hyperlegible"/>
                          <w:b/>
                          <w:lang w:val="en-CA"/>
                        </w:rPr>
                        <w:t xml:space="preserve">Talking </w:t>
                      </w:r>
                      <w:r w:rsidRPr="00966A8F">
                        <w:rPr>
                          <w:rFonts w:ascii="Atkinson Hyperlegible" w:hAnsi="Atkinson Hyperlegible" w:cs="Atkinson Hyperlegible"/>
                          <w:b/>
                          <w:lang w:val="en-CA"/>
                        </w:rPr>
                        <w:t>Research" series</w:t>
                      </w:r>
                      <w:r>
                        <w:rPr>
                          <w:rFonts w:ascii="Atkinson Hyperlegible" w:hAnsi="Atkinson Hyperlegible" w:cs="Atkinson Hyperlegible"/>
                          <w:lang w:val="en-CA"/>
                        </w:rPr>
                        <w:t xml:space="preserve"> | Presentations by researchers, </w:t>
                      </w:r>
                      <w:r w:rsidRPr="004A115F">
                        <w:rPr>
                          <w:rFonts w:ascii="Atkinson Hyperlegible" w:hAnsi="Atkinson Hyperlegible" w:cs="Atkinson Hyperlegible"/>
                          <w:lang w:val="en-CA"/>
                        </w:rPr>
                        <w:t>postdoctoral fellows</w:t>
                      </w:r>
                      <w:r>
                        <w:rPr>
                          <w:rFonts w:ascii="Atkinson Hyperlegible" w:hAnsi="Atkinson Hyperlegible" w:cs="Atkinson Hyperlegible"/>
                          <w:lang w:val="en-CA"/>
                        </w:rPr>
                        <w:t xml:space="preserve"> or clinicians </w:t>
                      </w:r>
                      <w:r w:rsidRPr="004A115F">
                        <w:rPr>
                          <w:rFonts w:ascii="Atkinson Hyperlegible" w:hAnsi="Atkinson Hyperlegible" w:cs="Atkinson Hyperlegible"/>
                          <w:lang w:val="en-CA"/>
                        </w:rPr>
                        <w:t>on the</w:t>
                      </w:r>
                      <w:r>
                        <w:rPr>
                          <w:rFonts w:ascii="Atkinson Hyperlegible" w:hAnsi="Atkinson Hyperlegible" w:cs="Atkinson Hyperlegible"/>
                          <w:lang w:val="en-CA"/>
                        </w:rPr>
                        <w:t xml:space="preserve"> </w:t>
                      </w:r>
                      <w:r w:rsidRPr="00400809">
                        <w:rPr>
                          <w:rFonts w:ascii="Atkinson Hyperlegible" w:hAnsi="Atkinson Hyperlegible" w:cs="Atkinson Hyperlegible"/>
                          <w:lang w:val="en-CA"/>
                        </w:rPr>
                        <w:t>findings of their research projects</w:t>
                      </w:r>
                    </w:p>
                    <w:p w14:paraId="403CB3FA" w14:textId="77777777" w:rsidR="00BE6D79" w:rsidRPr="00E97460" w:rsidRDefault="00BE6D79" w:rsidP="00BE6D79">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résultats de projets de recherche.</w:t>
                      </w:r>
                    </w:p>
                    <w:p w14:paraId="73D14274" w14:textId="77777777" w:rsidR="00BE6D79" w:rsidRPr="00064E8E" w:rsidRDefault="00BE6D79" w:rsidP="00BE6D79"/>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32992" behindDoc="0" locked="0" layoutInCell="1" allowOverlap="1" wp14:anchorId="527A1C94" wp14:editId="31A72B37">
                <wp:simplePos x="0" y="0"/>
                <wp:positionH relativeFrom="margin">
                  <wp:align>right</wp:align>
                </wp:positionH>
                <wp:positionV relativeFrom="paragraph">
                  <wp:posOffset>3743325</wp:posOffset>
                </wp:positionV>
                <wp:extent cx="4429125" cy="1428750"/>
                <wp:effectExtent l="0" t="0" r="9525" b="0"/>
                <wp:wrapNone/>
                <wp:docPr id="53" name="Zone de texte 53"/>
                <wp:cNvGraphicFramePr/>
                <a:graphic xmlns:a="http://schemas.openxmlformats.org/drawingml/2006/main">
                  <a:graphicData uri="http://schemas.microsoft.com/office/word/2010/wordprocessingShape">
                    <wps:wsp>
                      <wps:cNvSpPr txBox="1"/>
                      <wps:spPr>
                        <a:xfrm>
                          <a:off x="0" y="0"/>
                          <a:ext cx="4429125" cy="1428750"/>
                        </a:xfrm>
                        <a:prstGeom prst="rect">
                          <a:avLst/>
                        </a:prstGeom>
                        <a:solidFill>
                          <a:sysClr val="window" lastClr="FFFFFF"/>
                        </a:solidFill>
                        <a:ln w="6350">
                          <a:noFill/>
                        </a:ln>
                      </wps:spPr>
                      <wps:txbx>
                        <w:txbxContent>
                          <w:p w14:paraId="68B7B4CC" w14:textId="77777777" w:rsidR="00BE6D79" w:rsidRDefault="00BE6D79" w:rsidP="00BE6D79">
                            <w:pPr>
                              <w:spacing w:line="276" w:lineRule="auto"/>
                              <w:rPr>
                                <w:rFonts w:ascii="Atkinson Hyperlegible" w:hAnsi="Atkinson Hyperlegible"/>
                                <w:b/>
                                <w:bCs/>
                                <w:color w:val="000000" w:themeColor="text1"/>
                                <w:sz w:val="28"/>
                                <w:szCs w:val="28"/>
                                <w:lang w:val="en-CA"/>
                              </w:rPr>
                            </w:pPr>
                            <w:r>
                              <w:rPr>
                                <w:rFonts w:ascii="Atkinson Hyperlegible" w:hAnsi="Atkinson Hyperlegible"/>
                                <w:b/>
                                <w:bCs/>
                                <w:color w:val="000000" w:themeColor="text1"/>
                                <w:sz w:val="28"/>
                                <w:szCs w:val="28"/>
                                <w:lang w:val="en-CA"/>
                              </w:rPr>
                              <w:t>Thiago Vidal Pereira</w:t>
                            </w:r>
                          </w:p>
                          <w:p w14:paraId="6A9FE2FA" w14:textId="77777777" w:rsidR="00BE6D79" w:rsidRDefault="00BE6D79" w:rsidP="00BE6D79">
                            <w:pPr>
                              <w:spacing w:line="276" w:lineRule="auto"/>
                              <w:rPr>
                                <w:rFonts w:ascii="Atkinson Hyperlegible" w:hAnsi="Atkinson Hyperlegible"/>
                                <w:bCs/>
                                <w:color w:val="000000" w:themeColor="text1"/>
                                <w:lang w:val="en-CA"/>
                              </w:rPr>
                            </w:pPr>
                            <w:r w:rsidRPr="00667434">
                              <w:rPr>
                                <w:rFonts w:ascii="Atkinson Hyperlegible" w:hAnsi="Atkinson Hyperlegible"/>
                                <w:bCs/>
                                <w:color w:val="000000" w:themeColor="text1"/>
                                <w:lang w:val="en-CA"/>
                              </w:rPr>
                              <w:t xml:space="preserve">MSc Rehabilitation Science (Thesis) student </w:t>
                            </w:r>
                          </w:p>
                          <w:p w14:paraId="12D38E1A" w14:textId="77777777" w:rsidR="00BE6D79" w:rsidRPr="00667434" w:rsidRDefault="00BE6D79" w:rsidP="00BE6D79">
                            <w:pPr>
                              <w:spacing w:line="276" w:lineRule="auto"/>
                              <w:rPr>
                                <w:rFonts w:ascii="Atkinson Hyperlegible" w:hAnsi="Atkinson Hyperlegible"/>
                                <w:bCs/>
                                <w:color w:val="000000" w:themeColor="text1"/>
                                <w:lang w:val="en-CA"/>
                              </w:rPr>
                            </w:pPr>
                            <w:r>
                              <w:rPr>
                                <w:rFonts w:ascii="Atkinson Hyperlegible" w:hAnsi="Atkinson Hyperlegible"/>
                                <w:bCs/>
                                <w:color w:val="000000" w:themeColor="text1"/>
                                <w:lang w:val="en-CA"/>
                              </w:rPr>
                              <w:t xml:space="preserve">McGill University, School of Physical and </w:t>
                            </w:r>
                            <w:r w:rsidRPr="00537E8F">
                              <w:rPr>
                                <w:rFonts w:ascii="Atkinson Hyperlegible" w:hAnsi="Atkinson Hyperlegible"/>
                                <w:bCs/>
                                <w:color w:val="000000" w:themeColor="text1"/>
                                <w:lang w:val="en-CA"/>
                              </w:rPr>
                              <w:t xml:space="preserve">Occupational Therapy </w:t>
                            </w:r>
                          </w:p>
                          <w:p w14:paraId="58FF49E5" w14:textId="77777777" w:rsidR="00BE6D79" w:rsidRDefault="00BE6D79" w:rsidP="00BE6D79">
                            <w:pPr>
                              <w:spacing w:line="276" w:lineRule="auto"/>
                              <w:rPr>
                                <w:rFonts w:ascii="Atkinson Hyperlegible" w:hAnsi="Atkinson Hyperlegible"/>
                                <w:b/>
                                <w:bCs/>
                                <w:color w:val="000000" w:themeColor="text1"/>
                                <w:sz w:val="28"/>
                                <w:szCs w:val="28"/>
                                <w:lang w:val="en-CA"/>
                              </w:rPr>
                            </w:pPr>
                            <w:proofErr w:type="spellStart"/>
                            <w:r w:rsidRPr="00667434">
                              <w:rPr>
                                <w:rFonts w:ascii="Atkinson Hyperlegible" w:hAnsi="Atkinson Hyperlegible"/>
                                <w:b/>
                                <w:bCs/>
                                <w:color w:val="000000" w:themeColor="text1"/>
                                <w:sz w:val="28"/>
                                <w:szCs w:val="28"/>
                                <w:lang w:val="en-CA"/>
                              </w:rPr>
                              <w:t>Saksham</w:t>
                            </w:r>
                            <w:proofErr w:type="spellEnd"/>
                            <w:r w:rsidRPr="00667434">
                              <w:rPr>
                                <w:rFonts w:ascii="Atkinson Hyperlegible" w:hAnsi="Atkinson Hyperlegible"/>
                                <w:b/>
                                <w:bCs/>
                                <w:color w:val="000000" w:themeColor="text1"/>
                                <w:sz w:val="28"/>
                                <w:szCs w:val="28"/>
                                <w:lang w:val="en-CA"/>
                              </w:rPr>
                              <w:t xml:space="preserve"> Gupta</w:t>
                            </w:r>
                          </w:p>
                          <w:p w14:paraId="54C2B6D9" w14:textId="77777777" w:rsidR="00BE6D79" w:rsidRPr="00667434" w:rsidRDefault="00BE6D79" w:rsidP="00BE6D79">
                            <w:pPr>
                              <w:spacing w:line="276" w:lineRule="auto"/>
                              <w:rPr>
                                <w:rFonts w:ascii="Atkinson Hyperlegible" w:hAnsi="Atkinson Hyperlegible"/>
                                <w:bCs/>
                                <w:color w:val="000000" w:themeColor="text1"/>
                                <w:lang w:val="en-CA"/>
                              </w:rPr>
                            </w:pPr>
                            <w:r w:rsidRPr="00667434">
                              <w:rPr>
                                <w:rFonts w:ascii="Atkinson Hyperlegible" w:hAnsi="Atkinson Hyperlegible"/>
                                <w:bCs/>
                                <w:color w:val="000000" w:themeColor="text1"/>
                                <w:lang w:val="en-CA"/>
                              </w:rPr>
                              <w:t>B.PT, MSc Rehabilitation Science (Thesis) student,</w:t>
                            </w:r>
                          </w:p>
                          <w:p w14:paraId="4CED88CF" w14:textId="77777777" w:rsidR="00BE6D79" w:rsidRPr="00667434" w:rsidRDefault="00BE6D79" w:rsidP="00BE6D79">
                            <w:pPr>
                              <w:spacing w:line="276" w:lineRule="auto"/>
                              <w:rPr>
                                <w:rFonts w:ascii="Atkinson Hyperlegible" w:hAnsi="Atkinson Hyperlegible"/>
                                <w:bCs/>
                                <w:color w:val="000000" w:themeColor="text1"/>
                                <w:lang w:val="en-CA"/>
                              </w:rPr>
                            </w:pPr>
                            <w:r w:rsidRPr="00667434">
                              <w:rPr>
                                <w:rFonts w:ascii="Atkinson Hyperlegible" w:hAnsi="Atkinson Hyperlegible"/>
                                <w:bCs/>
                                <w:color w:val="000000" w:themeColor="text1"/>
                                <w:lang w:val="en-CA"/>
                              </w:rPr>
                              <w:t>McGill University, School of Physical and Occupational 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1C94" id="Zone de texte 53" o:spid="_x0000_s1030" type="#_x0000_t202" style="position:absolute;margin-left:297.55pt;margin-top:294.75pt;width:348.75pt;height:11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" fillcolor="window" stroked="f" strokeweight=".5pt">
                <v:textbox>
                  <w:txbxContent>
                    <w:p w14:paraId="68B7B4CC" w14:textId="77777777" w:rsidR="00BE6D79" w:rsidRDefault="00BE6D79" w:rsidP="00BE6D79">
                      <w:pPr>
                        <w:spacing w:line="276" w:lineRule="auto"/>
                        <w:rPr>
                          <w:rFonts w:ascii="Atkinson Hyperlegible" w:hAnsi="Atkinson Hyperlegible"/>
                          <w:b/>
                          <w:bCs/>
                          <w:color w:val="000000" w:themeColor="text1"/>
                          <w:sz w:val="28"/>
                          <w:szCs w:val="28"/>
                          <w:lang w:val="en-CA"/>
                        </w:rPr>
                      </w:pPr>
                      <w:r>
                        <w:rPr>
                          <w:rFonts w:ascii="Atkinson Hyperlegible" w:hAnsi="Atkinson Hyperlegible"/>
                          <w:b/>
                          <w:bCs/>
                          <w:color w:val="000000" w:themeColor="text1"/>
                          <w:sz w:val="28"/>
                          <w:szCs w:val="28"/>
                          <w:lang w:val="en-CA"/>
                        </w:rPr>
                        <w:t>Thiago Vidal Pereira</w:t>
                      </w:r>
                    </w:p>
                    <w:p w14:paraId="6A9FE2FA" w14:textId="77777777" w:rsidR="00BE6D79" w:rsidRDefault="00BE6D79" w:rsidP="00BE6D79">
                      <w:pPr>
                        <w:spacing w:line="276" w:lineRule="auto"/>
                        <w:rPr>
                          <w:rFonts w:ascii="Atkinson Hyperlegible" w:hAnsi="Atkinson Hyperlegible"/>
                          <w:bCs/>
                          <w:color w:val="000000" w:themeColor="text1"/>
                          <w:lang w:val="en-CA"/>
                        </w:rPr>
                      </w:pPr>
                      <w:r w:rsidRPr="00667434">
                        <w:rPr>
                          <w:rFonts w:ascii="Atkinson Hyperlegible" w:hAnsi="Atkinson Hyperlegible"/>
                          <w:bCs/>
                          <w:color w:val="000000" w:themeColor="text1"/>
                          <w:lang w:val="en-CA"/>
                        </w:rPr>
                        <w:t xml:space="preserve">MSc Rehabilitation Science (Thesis) student </w:t>
                      </w:r>
                    </w:p>
                    <w:p w14:paraId="12D38E1A" w14:textId="77777777" w:rsidR="00BE6D79" w:rsidRPr="00667434" w:rsidRDefault="00BE6D79" w:rsidP="00BE6D79">
                      <w:pPr>
                        <w:spacing w:line="276" w:lineRule="auto"/>
                        <w:rPr>
                          <w:rFonts w:ascii="Atkinson Hyperlegible" w:hAnsi="Atkinson Hyperlegible"/>
                          <w:bCs/>
                          <w:color w:val="000000" w:themeColor="text1"/>
                          <w:lang w:val="en-CA"/>
                        </w:rPr>
                      </w:pPr>
                      <w:r>
                        <w:rPr>
                          <w:rFonts w:ascii="Atkinson Hyperlegible" w:hAnsi="Atkinson Hyperlegible"/>
                          <w:bCs/>
                          <w:color w:val="000000" w:themeColor="text1"/>
                          <w:lang w:val="en-CA"/>
                        </w:rPr>
                        <w:t xml:space="preserve">McGill University, School of Physical and </w:t>
                      </w:r>
                      <w:r w:rsidRPr="00537E8F">
                        <w:rPr>
                          <w:rFonts w:ascii="Atkinson Hyperlegible" w:hAnsi="Atkinson Hyperlegible"/>
                          <w:bCs/>
                          <w:color w:val="000000" w:themeColor="text1"/>
                          <w:lang w:val="en-CA"/>
                        </w:rPr>
                        <w:t xml:space="preserve">Occupational Therapy </w:t>
                      </w:r>
                    </w:p>
                    <w:p w14:paraId="58FF49E5" w14:textId="77777777" w:rsidR="00BE6D79" w:rsidRDefault="00BE6D79" w:rsidP="00BE6D79">
                      <w:pPr>
                        <w:spacing w:line="276" w:lineRule="auto"/>
                        <w:rPr>
                          <w:rFonts w:ascii="Atkinson Hyperlegible" w:hAnsi="Atkinson Hyperlegible"/>
                          <w:b/>
                          <w:bCs/>
                          <w:color w:val="000000" w:themeColor="text1"/>
                          <w:sz w:val="28"/>
                          <w:szCs w:val="28"/>
                          <w:lang w:val="en-CA"/>
                        </w:rPr>
                      </w:pPr>
                      <w:proofErr w:type="spellStart"/>
                      <w:r w:rsidRPr="00667434">
                        <w:rPr>
                          <w:rFonts w:ascii="Atkinson Hyperlegible" w:hAnsi="Atkinson Hyperlegible"/>
                          <w:b/>
                          <w:bCs/>
                          <w:color w:val="000000" w:themeColor="text1"/>
                          <w:sz w:val="28"/>
                          <w:szCs w:val="28"/>
                          <w:lang w:val="en-CA"/>
                        </w:rPr>
                        <w:t>Saksham</w:t>
                      </w:r>
                      <w:proofErr w:type="spellEnd"/>
                      <w:r w:rsidRPr="00667434">
                        <w:rPr>
                          <w:rFonts w:ascii="Atkinson Hyperlegible" w:hAnsi="Atkinson Hyperlegible"/>
                          <w:b/>
                          <w:bCs/>
                          <w:color w:val="000000" w:themeColor="text1"/>
                          <w:sz w:val="28"/>
                          <w:szCs w:val="28"/>
                          <w:lang w:val="en-CA"/>
                        </w:rPr>
                        <w:t xml:space="preserve"> Gupta</w:t>
                      </w:r>
                    </w:p>
                    <w:p w14:paraId="54C2B6D9" w14:textId="77777777" w:rsidR="00BE6D79" w:rsidRPr="00667434" w:rsidRDefault="00BE6D79" w:rsidP="00BE6D79">
                      <w:pPr>
                        <w:spacing w:line="276" w:lineRule="auto"/>
                        <w:rPr>
                          <w:rFonts w:ascii="Atkinson Hyperlegible" w:hAnsi="Atkinson Hyperlegible"/>
                          <w:bCs/>
                          <w:color w:val="000000" w:themeColor="text1"/>
                          <w:lang w:val="en-CA"/>
                        </w:rPr>
                      </w:pPr>
                      <w:r w:rsidRPr="00667434">
                        <w:rPr>
                          <w:rFonts w:ascii="Atkinson Hyperlegible" w:hAnsi="Atkinson Hyperlegible"/>
                          <w:bCs/>
                          <w:color w:val="000000" w:themeColor="text1"/>
                          <w:lang w:val="en-CA"/>
                        </w:rPr>
                        <w:t>B.PT, MSc Rehabilitation Science (Thesis) student,</w:t>
                      </w:r>
                    </w:p>
                    <w:p w14:paraId="4CED88CF" w14:textId="77777777" w:rsidR="00BE6D79" w:rsidRPr="00667434" w:rsidRDefault="00BE6D79" w:rsidP="00BE6D79">
                      <w:pPr>
                        <w:spacing w:line="276" w:lineRule="auto"/>
                        <w:rPr>
                          <w:rFonts w:ascii="Atkinson Hyperlegible" w:hAnsi="Atkinson Hyperlegible"/>
                          <w:bCs/>
                          <w:color w:val="000000" w:themeColor="text1"/>
                          <w:lang w:val="en-CA"/>
                        </w:rPr>
                      </w:pPr>
                      <w:r w:rsidRPr="00667434">
                        <w:rPr>
                          <w:rFonts w:ascii="Atkinson Hyperlegible" w:hAnsi="Atkinson Hyperlegible"/>
                          <w:bCs/>
                          <w:color w:val="000000" w:themeColor="text1"/>
                          <w:lang w:val="en-CA"/>
                        </w:rPr>
                        <w:t>McGill University, School of Physical and Occupational therapy</w:t>
                      </w: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30944" behindDoc="0" locked="0" layoutInCell="1" allowOverlap="1" wp14:anchorId="4A203EFE" wp14:editId="12F40EEB">
                <wp:simplePos x="0" y="0"/>
                <wp:positionH relativeFrom="margin">
                  <wp:posOffset>9525</wp:posOffset>
                </wp:positionH>
                <wp:positionV relativeFrom="paragraph">
                  <wp:posOffset>1666875</wp:posOffset>
                </wp:positionV>
                <wp:extent cx="6850380" cy="1790700"/>
                <wp:effectExtent l="0" t="0" r="7620" b="0"/>
                <wp:wrapNone/>
                <wp:docPr id="55" name="Rectangle : coins arrondis 7"/>
                <wp:cNvGraphicFramePr/>
                <a:graphic xmlns:a="http://schemas.openxmlformats.org/drawingml/2006/main">
                  <a:graphicData uri="http://schemas.microsoft.com/office/word/2010/wordprocessingShape">
                    <wps:wsp>
                      <wps:cNvSpPr/>
                      <wps:spPr>
                        <a:xfrm>
                          <a:off x="0" y="0"/>
                          <a:ext cx="6850380" cy="1790700"/>
                        </a:xfrm>
                        <a:prstGeom prst="roundRect">
                          <a:avLst>
                            <a:gd name="adj" fmla="val 8192"/>
                          </a:avLst>
                        </a:prstGeom>
                        <a:solidFill>
                          <a:sysClr val="windowText" lastClr="000000">
                            <a:lumMod val="85000"/>
                            <a:lumOff val="1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73F4C" id="Rectangle : coins arrondis 7" o:spid="_x0000_s1026" style="position:absolute;margin-left:.75pt;margin-top:131.25pt;width:539.4pt;height:14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" fillcolor="#262626" stroked="f" strokeweight="1pt">
                <v:stroke joinstyle="miter"/>
                <w10:wrap anchorx="margin"/>
              </v:roundrect>
            </w:pict>
          </mc:Fallback>
        </mc:AlternateContent>
      </w:r>
      <w:r w:rsidRPr="00BE6D79">
        <w:rPr>
          <w:noProof/>
        </w:rPr>
        <w:drawing>
          <wp:anchor distT="0" distB="0" distL="114300" distR="114300" simplePos="0" relativeHeight="251753472" behindDoc="1" locked="0" layoutInCell="1" allowOverlap="1" wp14:anchorId="4EEFB3DF" wp14:editId="5CD44149">
            <wp:simplePos x="0" y="0"/>
            <wp:positionH relativeFrom="margin">
              <wp:posOffset>104775</wp:posOffset>
            </wp:positionH>
            <wp:positionV relativeFrom="paragraph">
              <wp:posOffset>3705225</wp:posOffset>
            </wp:positionV>
            <wp:extent cx="1007745" cy="1344295"/>
            <wp:effectExtent l="0" t="0" r="1905" b="8255"/>
            <wp:wrapTight wrapText="bothSides">
              <wp:wrapPolygon edited="0">
                <wp:start x="0" y="0"/>
                <wp:lineTo x="0" y="21427"/>
                <wp:lineTo x="21233" y="21427"/>
                <wp:lineTo x="2123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7745"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D79">
        <w:rPr>
          <w:noProof/>
        </w:rPr>
        <w:drawing>
          <wp:anchor distT="0" distB="0" distL="114300" distR="114300" simplePos="0" relativeHeight="251754496" behindDoc="1" locked="0" layoutInCell="1" allowOverlap="1" wp14:anchorId="55D96E1A" wp14:editId="1161BA75">
            <wp:simplePos x="0" y="0"/>
            <wp:positionH relativeFrom="margin">
              <wp:posOffset>1238250</wp:posOffset>
            </wp:positionH>
            <wp:positionV relativeFrom="paragraph">
              <wp:posOffset>3716020</wp:posOffset>
            </wp:positionV>
            <wp:extent cx="1019175" cy="1333500"/>
            <wp:effectExtent l="0" t="0" r="9525" b="0"/>
            <wp:wrapTight wrapText="bothSides">
              <wp:wrapPolygon edited="0">
                <wp:start x="0" y="0"/>
                <wp:lineTo x="0" y="21291"/>
                <wp:lineTo x="21398" y="21291"/>
                <wp:lineTo x="21398" y="0"/>
                <wp:lineTo x="0"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428" r="12143"/>
                    <a:stretch/>
                  </pic:blipFill>
                  <pic:spPr bwMode="auto">
                    <a:xfrm>
                      <a:off x="0" y="0"/>
                      <a:ext cx="101917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D79">
        <w:rPr>
          <w:rFonts w:ascii="Atkinson Hyperlegible" w:hAnsi="Atkinson Hyperlegible"/>
          <w:b/>
          <w:noProof/>
          <w:highlight w:val="yellow"/>
        </w:rPr>
        <mc:AlternateContent>
          <mc:Choice Requires="wps">
            <w:drawing>
              <wp:anchor distT="0" distB="0" distL="114300" distR="114300" simplePos="0" relativeHeight="251734016" behindDoc="0" locked="0" layoutInCell="1" allowOverlap="1" wp14:anchorId="6D3ADA44" wp14:editId="05D452A6">
                <wp:simplePos x="0" y="0"/>
                <wp:positionH relativeFrom="margin">
                  <wp:align>left</wp:align>
                </wp:positionH>
                <wp:positionV relativeFrom="paragraph">
                  <wp:posOffset>5314950</wp:posOffset>
                </wp:positionV>
                <wp:extent cx="6429375" cy="32194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429375" cy="3219450"/>
                        </a:xfrm>
                        <a:prstGeom prst="rect">
                          <a:avLst/>
                        </a:prstGeom>
                        <a:noFill/>
                        <a:ln w="6350">
                          <a:noFill/>
                        </a:ln>
                      </wps:spPr>
                      <wps:txbx>
                        <w:txbxContent>
                          <w:p w14:paraId="38A894E6" w14:textId="77777777" w:rsidR="00BE6D79" w:rsidRDefault="00BE6D79" w:rsidP="00BE6D79">
                            <w:pPr>
                              <w:jc w:val="both"/>
                              <w:rPr>
                                <w:rFonts w:ascii="Atkinson Hyperlegible" w:hAnsi="Atkinson Hyperlegible"/>
                                <w:color w:val="000000" w:themeColor="text1"/>
                                <w:lang w:val="en-CA"/>
                              </w:rPr>
                            </w:pPr>
                            <w:r w:rsidRPr="00667434">
                              <w:rPr>
                                <w:rFonts w:ascii="Atkinson Hyperlegible" w:hAnsi="Atkinson Hyperlegible"/>
                                <w:b/>
                                <w:color w:val="000000" w:themeColor="text1"/>
                                <w:lang w:val="en-CA"/>
                              </w:rPr>
                              <w:t>Thiago Vidal Pereira</w:t>
                            </w:r>
                            <w:r w:rsidRPr="00667434">
                              <w:rPr>
                                <w:rFonts w:ascii="Atkinson Hyperlegible" w:hAnsi="Atkinson Hyperlegible"/>
                                <w:color w:val="000000" w:themeColor="text1"/>
                                <w:lang w:val="en-CA"/>
                              </w:rPr>
                              <w:t xml:space="preserve"> is an MSc student in Rehabilitation Sciences at McGill University’s School of Physical &amp; Occupational Therapy. His main research interests focus on the role of multisensory integration, motor behaviour, and functional outcomes in shaping recovery and performance. He is currently investigating human steering behaviour while walking and turning on an omnidirectional treadmill with virtual reality, aiming to clarify how this setup affects locomotion</w:t>
                            </w:r>
                            <w:r>
                              <w:rPr>
                                <w:rFonts w:ascii="Atkinson Hyperlegible" w:hAnsi="Atkinson Hyperlegible"/>
                                <w:color w:val="000000" w:themeColor="text1"/>
                                <w:lang w:val="en-CA"/>
                              </w:rPr>
                              <w:t>.</w:t>
                            </w:r>
                          </w:p>
                          <w:p w14:paraId="36650715" w14:textId="77777777" w:rsidR="00BE6D79" w:rsidRDefault="00BE6D79" w:rsidP="00BE6D79">
                            <w:pPr>
                              <w:jc w:val="both"/>
                              <w:rPr>
                                <w:rFonts w:ascii="Atkinson Hyperlegible" w:hAnsi="Atkinson Hyperlegible"/>
                                <w:color w:val="000000" w:themeColor="text1"/>
                                <w:lang w:val="en-CA"/>
                              </w:rPr>
                            </w:pPr>
                          </w:p>
                          <w:p w14:paraId="5CCD8E10" w14:textId="77777777" w:rsidR="00BE6D79" w:rsidRDefault="00BE6D79" w:rsidP="00BE6D79">
                            <w:pPr>
                              <w:jc w:val="both"/>
                              <w:rPr>
                                <w:rFonts w:ascii="Atkinson Hyperlegible" w:hAnsi="Atkinson Hyperlegible"/>
                                <w:color w:val="000000" w:themeColor="text1"/>
                                <w:lang w:val="en-CA"/>
                              </w:rPr>
                            </w:pPr>
                          </w:p>
                          <w:p w14:paraId="54CFE90F" w14:textId="77777777" w:rsidR="00BE6D79" w:rsidRPr="004534C7" w:rsidRDefault="00BE6D79" w:rsidP="00BE6D79">
                            <w:pPr>
                              <w:jc w:val="both"/>
                              <w:rPr>
                                <w:rFonts w:ascii="Atkinson Hyperlegible" w:hAnsi="Atkinson Hyperlegible"/>
                                <w:color w:val="000000" w:themeColor="text1"/>
                                <w:lang w:val="en-CA"/>
                              </w:rPr>
                            </w:pPr>
                            <w:proofErr w:type="spellStart"/>
                            <w:r w:rsidRPr="00667434">
                              <w:rPr>
                                <w:rFonts w:ascii="Atkinson Hyperlegible" w:hAnsi="Atkinson Hyperlegible"/>
                                <w:b/>
                                <w:color w:val="000000" w:themeColor="text1"/>
                                <w:lang w:val="en-CA"/>
                              </w:rPr>
                              <w:t>Saksham</w:t>
                            </w:r>
                            <w:proofErr w:type="spellEnd"/>
                            <w:r w:rsidRPr="00667434">
                              <w:rPr>
                                <w:rFonts w:ascii="Atkinson Hyperlegible" w:hAnsi="Atkinson Hyperlegible"/>
                                <w:b/>
                                <w:color w:val="000000" w:themeColor="text1"/>
                                <w:lang w:val="en-CA"/>
                              </w:rPr>
                              <w:t xml:space="preserve"> Gupta</w:t>
                            </w:r>
                            <w:r w:rsidRPr="00667434">
                              <w:rPr>
                                <w:rFonts w:ascii="Atkinson Hyperlegible" w:hAnsi="Atkinson Hyperlegible"/>
                                <w:color w:val="000000" w:themeColor="text1"/>
                                <w:lang w:val="en-CA"/>
                              </w:rPr>
                              <w:t xml:space="preserve"> </w:t>
                            </w:r>
                            <w:r>
                              <w:rPr>
                                <w:rFonts w:ascii="Atkinson Hyperlegible" w:hAnsi="Atkinson Hyperlegible"/>
                                <w:color w:val="000000" w:themeColor="text1"/>
                                <w:lang w:val="en-CA"/>
                              </w:rPr>
                              <w:t xml:space="preserve">is </w:t>
                            </w:r>
                            <w:r w:rsidRPr="00667434">
                              <w:rPr>
                                <w:rFonts w:ascii="Atkinson Hyperlegible" w:hAnsi="Atkinson Hyperlegible"/>
                                <w:color w:val="000000" w:themeColor="text1"/>
                                <w:lang w:val="en-CA"/>
                              </w:rPr>
                              <w:t>pursuing a research-based MSc in Rehabilitation Science (thesis) at McGill</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 xml:space="preserve">University. </w:t>
                            </w:r>
                            <w:r>
                              <w:rPr>
                                <w:rFonts w:ascii="Atkinson Hyperlegible" w:hAnsi="Atkinson Hyperlegible"/>
                                <w:color w:val="000000" w:themeColor="text1"/>
                                <w:lang w:val="en-CA"/>
                              </w:rPr>
                              <w:t xml:space="preserve">His </w:t>
                            </w:r>
                            <w:r w:rsidRPr="00667434">
                              <w:rPr>
                                <w:rFonts w:ascii="Atkinson Hyperlegible" w:hAnsi="Atkinson Hyperlegible"/>
                                <w:color w:val="000000" w:themeColor="text1"/>
                                <w:lang w:val="en-CA"/>
                              </w:rPr>
                              <w:t xml:space="preserve">work focuses on advancing </w:t>
                            </w:r>
                            <w:proofErr w:type="spellStart"/>
                            <w:r w:rsidRPr="00667434">
                              <w:rPr>
                                <w:rFonts w:ascii="Atkinson Hyperlegible" w:hAnsi="Atkinson Hyperlegible"/>
                                <w:color w:val="000000" w:themeColor="text1"/>
                                <w:lang w:val="en-CA"/>
                              </w:rPr>
                              <w:t>neurorehabilitation</w:t>
                            </w:r>
                            <w:proofErr w:type="spellEnd"/>
                            <w:r w:rsidRPr="00667434">
                              <w:rPr>
                                <w:rFonts w:ascii="Atkinson Hyperlegible" w:hAnsi="Atkinson Hyperlegible"/>
                                <w:color w:val="000000" w:themeColor="text1"/>
                                <w:lang w:val="en-CA"/>
                              </w:rPr>
                              <w:t xml:space="preserve"> and geriatric rehabilitation,</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with a particular emphasis on integrating immersive technology to enhance therapeutic</w:t>
                            </w:r>
                            <w:r>
                              <w:rPr>
                                <w:rFonts w:ascii="Atkinson Hyperlegible" w:hAnsi="Atkinson Hyperlegible"/>
                                <w:color w:val="000000" w:themeColor="text1"/>
                                <w:lang w:val="en-CA"/>
                              </w:rPr>
                              <w:t xml:space="preserve"> outcomes. He is </w:t>
                            </w:r>
                            <w:r w:rsidRPr="00667434">
                              <w:rPr>
                                <w:rFonts w:ascii="Atkinson Hyperlegible" w:hAnsi="Atkinson Hyperlegible"/>
                                <w:color w:val="000000" w:themeColor="text1"/>
                                <w:lang w:val="en-CA"/>
                              </w:rPr>
                              <w:t>currently exploring human locomotion through the use of augmented reality</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(AR) and virtual reality (VR) to improve evaluation and training methods for complex</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 xml:space="preserve">locomotor tasks.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DA44" id="Zone de texte 13" o:spid="_x0000_s1031" type="#_x0000_t202" style="position:absolute;margin-left:0;margin-top:418.5pt;width:506.25pt;height:253.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" filled="f" stroked="f" strokeweight=".5pt">
                <v:textbox>
                  <w:txbxContent>
                    <w:p w14:paraId="38A894E6" w14:textId="77777777" w:rsidR="00BE6D79" w:rsidRDefault="00BE6D79" w:rsidP="00BE6D79">
                      <w:pPr>
                        <w:jc w:val="both"/>
                        <w:rPr>
                          <w:rFonts w:ascii="Atkinson Hyperlegible" w:hAnsi="Atkinson Hyperlegible"/>
                          <w:color w:val="000000" w:themeColor="text1"/>
                          <w:lang w:val="en-CA"/>
                        </w:rPr>
                      </w:pPr>
                      <w:r w:rsidRPr="00667434">
                        <w:rPr>
                          <w:rFonts w:ascii="Atkinson Hyperlegible" w:hAnsi="Atkinson Hyperlegible"/>
                          <w:b/>
                          <w:color w:val="000000" w:themeColor="text1"/>
                          <w:lang w:val="en-CA"/>
                        </w:rPr>
                        <w:t>Thiago Vidal Pereira</w:t>
                      </w:r>
                      <w:r w:rsidRPr="00667434">
                        <w:rPr>
                          <w:rFonts w:ascii="Atkinson Hyperlegible" w:hAnsi="Atkinson Hyperlegible"/>
                          <w:color w:val="000000" w:themeColor="text1"/>
                          <w:lang w:val="en-CA"/>
                        </w:rPr>
                        <w:t xml:space="preserve"> is an MSc student in Rehabilitation Sciences at McGill University’s School of Physical &amp; Occupational Therapy. His main research interests focus on the role of multisensory integration, motor behaviour, and functional outcomes in shaping recovery and performance. He is currently investigating human steering behaviour while walking and turning on an omnidirectional treadmill with virtual reality, aiming to clarify how this setup affects locomotion</w:t>
                      </w:r>
                      <w:r>
                        <w:rPr>
                          <w:rFonts w:ascii="Atkinson Hyperlegible" w:hAnsi="Atkinson Hyperlegible"/>
                          <w:color w:val="000000" w:themeColor="text1"/>
                          <w:lang w:val="en-CA"/>
                        </w:rPr>
                        <w:t>.</w:t>
                      </w:r>
                    </w:p>
                    <w:p w14:paraId="36650715" w14:textId="77777777" w:rsidR="00BE6D79" w:rsidRDefault="00BE6D79" w:rsidP="00BE6D79">
                      <w:pPr>
                        <w:jc w:val="both"/>
                        <w:rPr>
                          <w:rFonts w:ascii="Atkinson Hyperlegible" w:hAnsi="Atkinson Hyperlegible"/>
                          <w:color w:val="000000" w:themeColor="text1"/>
                          <w:lang w:val="en-CA"/>
                        </w:rPr>
                      </w:pPr>
                    </w:p>
                    <w:p w14:paraId="5CCD8E10" w14:textId="77777777" w:rsidR="00BE6D79" w:rsidRDefault="00BE6D79" w:rsidP="00BE6D79">
                      <w:pPr>
                        <w:jc w:val="both"/>
                        <w:rPr>
                          <w:rFonts w:ascii="Atkinson Hyperlegible" w:hAnsi="Atkinson Hyperlegible"/>
                          <w:color w:val="000000" w:themeColor="text1"/>
                          <w:lang w:val="en-CA"/>
                        </w:rPr>
                      </w:pPr>
                    </w:p>
                    <w:p w14:paraId="54CFE90F" w14:textId="77777777" w:rsidR="00BE6D79" w:rsidRPr="004534C7" w:rsidRDefault="00BE6D79" w:rsidP="00BE6D79">
                      <w:pPr>
                        <w:jc w:val="both"/>
                        <w:rPr>
                          <w:rFonts w:ascii="Atkinson Hyperlegible" w:hAnsi="Atkinson Hyperlegible"/>
                          <w:color w:val="000000" w:themeColor="text1"/>
                          <w:lang w:val="en-CA"/>
                        </w:rPr>
                      </w:pPr>
                      <w:proofErr w:type="spellStart"/>
                      <w:r w:rsidRPr="00667434">
                        <w:rPr>
                          <w:rFonts w:ascii="Atkinson Hyperlegible" w:hAnsi="Atkinson Hyperlegible"/>
                          <w:b/>
                          <w:color w:val="000000" w:themeColor="text1"/>
                          <w:lang w:val="en-CA"/>
                        </w:rPr>
                        <w:t>Saksham</w:t>
                      </w:r>
                      <w:proofErr w:type="spellEnd"/>
                      <w:r w:rsidRPr="00667434">
                        <w:rPr>
                          <w:rFonts w:ascii="Atkinson Hyperlegible" w:hAnsi="Atkinson Hyperlegible"/>
                          <w:b/>
                          <w:color w:val="000000" w:themeColor="text1"/>
                          <w:lang w:val="en-CA"/>
                        </w:rPr>
                        <w:t xml:space="preserve"> Gupta</w:t>
                      </w:r>
                      <w:r w:rsidRPr="00667434">
                        <w:rPr>
                          <w:rFonts w:ascii="Atkinson Hyperlegible" w:hAnsi="Atkinson Hyperlegible"/>
                          <w:color w:val="000000" w:themeColor="text1"/>
                          <w:lang w:val="en-CA"/>
                        </w:rPr>
                        <w:t xml:space="preserve"> </w:t>
                      </w:r>
                      <w:r>
                        <w:rPr>
                          <w:rFonts w:ascii="Atkinson Hyperlegible" w:hAnsi="Atkinson Hyperlegible"/>
                          <w:color w:val="000000" w:themeColor="text1"/>
                          <w:lang w:val="en-CA"/>
                        </w:rPr>
                        <w:t xml:space="preserve">is </w:t>
                      </w:r>
                      <w:r w:rsidRPr="00667434">
                        <w:rPr>
                          <w:rFonts w:ascii="Atkinson Hyperlegible" w:hAnsi="Atkinson Hyperlegible"/>
                          <w:color w:val="000000" w:themeColor="text1"/>
                          <w:lang w:val="en-CA"/>
                        </w:rPr>
                        <w:t>pursuing a research-based MSc in Rehabilitation Science (thesis) at McGill</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 xml:space="preserve">University. </w:t>
                      </w:r>
                      <w:r>
                        <w:rPr>
                          <w:rFonts w:ascii="Atkinson Hyperlegible" w:hAnsi="Atkinson Hyperlegible"/>
                          <w:color w:val="000000" w:themeColor="text1"/>
                          <w:lang w:val="en-CA"/>
                        </w:rPr>
                        <w:t xml:space="preserve">His </w:t>
                      </w:r>
                      <w:r w:rsidRPr="00667434">
                        <w:rPr>
                          <w:rFonts w:ascii="Atkinson Hyperlegible" w:hAnsi="Atkinson Hyperlegible"/>
                          <w:color w:val="000000" w:themeColor="text1"/>
                          <w:lang w:val="en-CA"/>
                        </w:rPr>
                        <w:t xml:space="preserve">work focuses on advancing </w:t>
                      </w:r>
                      <w:proofErr w:type="spellStart"/>
                      <w:r w:rsidRPr="00667434">
                        <w:rPr>
                          <w:rFonts w:ascii="Atkinson Hyperlegible" w:hAnsi="Atkinson Hyperlegible"/>
                          <w:color w:val="000000" w:themeColor="text1"/>
                          <w:lang w:val="en-CA"/>
                        </w:rPr>
                        <w:t>neurorehabilitation</w:t>
                      </w:r>
                      <w:proofErr w:type="spellEnd"/>
                      <w:r w:rsidRPr="00667434">
                        <w:rPr>
                          <w:rFonts w:ascii="Atkinson Hyperlegible" w:hAnsi="Atkinson Hyperlegible"/>
                          <w:color w:val="000000" w:themeColor="text1"/>
                          <w:lang w:val="en-CA"/>
                        </w:rPr>
                        <w:t xml:space="preserve"> and geriatric rehabilitation,</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with a particular emphasis on integrating immersive technology to enhance therapeutic</w:t>
                      </w:r>
                      <w:r>
                        <w:rPr>
                          <w:rFonts w:ascii="Atkinson Hyperlegible" w:hAnsi="Atkinson Hyperlegible"/>
                          <w:color w:val="000000" w:themeColor="text1"/>
                          <w:lang w:val="en-CA"/>
                        </w:rPr>
                        <w:t xml:space="preserve"> outcomes. He is </w:t>
                      </w:r>
                      <w:r w:rsidRPr="00667434">
                        <w:rPr>
                          <w:rFonts w:ascii="Atkinson Hyperlegible" w:hAnsi="Atkinson Hyperlegible"/>
                          <w:color w:val="000000" w:themeColor="text1"/>
                          <w:lang w:val="en-CA"/>
                        </w:rPr>
                        <w:t>currently exploring human locomotion through the use of augmented reality</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(AR) and virtual reality (VR) to improve evaluation and training methods for complex</w:t>
                      </w:r>
                      <w:r>
                        <w:rPr>
                          <w:rFonts w:ascii="Atkinson Hyperlegible" w:hAnsi="Atkinson Hyperlegible"/>
                          <w:color w:val="000000" w:themeColor="text1"/>
                          <w:lang w:val="en-CA"/>
                        </w:rPr>
                        <w:t xml:space="preserve"> </w:t>
                      </w:r>
                      <w:r w:rsidRPr="00667434">
                        <w:rPr>
                          <w:rFonts w:ascii="Atkinson Hyperlegible" w:hAnsi="Atkinson Hyperlegible"/>
                          <w:color w:val="000000" w:themeColor="text1"/>
                          <w:lang w:val="en-CA"/>
                        </w:rPr>
                        <w:t xml:space="preserve">locomotor tasks. </w:t>
                      </w: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47328" behindDoc="0" locked="0" layoutInCell="1" allowOverlap="1" wp14:anchorId="3D736C2B" wp14:editId="10097A80">
                <wp:simplePos x="0" y="0"/>
                <wp:positionH relativeFrom="margin">
                  <wp:posOffset>-69850</wp:posOffset>
                </wp:positionH>
                <wp:positionV relativeFrom="paragraph">
                  <wp:posOffset>8888095</wp:posOffset>
                </wp:positionV>
                <wp:extent cx="1398270" cy="42545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98270" cy="425450"/>
                        </a:xfrm>
                        <a:prstGeom prst="rect">
                          <a:avLst/>
                        </a:prstGeom>
                        <a:noFill/>
                        <a:ln w="6350">
                          <a:noFill/>
                        </a:ln>
                      </wps:spPr>
                      <wps:txbx>
                        <w:txbxContent>
                          <w:p w14:paraId="472CB7D8" w14:textId="77777777" w:rsidR="00BE6D79" w:rsidRPr="00624733" w:rsidRDefault="00BE6D79" w:rsidP="00BE6D79">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&amp; Time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6C2B" id="Zone de texte 56" o:spid="_x0000_s1032" type="#_x0000_t202" style="position:absolute;margin-left:-5.5pt;margin-top:699.85pt;width:110.1pt;height:3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" filled="f" stroked="f" strokeweight=".5pt">
                <v:textbox>
                  <w:txbxContent>
                    <w:p w14:paraId="472CB7D8" w14:textId="77777777" w:rsidR="00BE6D79" w:rsidRPr="00624733" w:rsidRDefault="00BE6D79" w:rsidP="00BE6D79">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&amp; Time</w:t>
                      </w:r>
                      <w:r w:rsidRPr="00624733">
                        <w:rPr>
                          <w:rFonts w:ascii="Atkinson Hyperlegible" w:hAnsi="Atkinson Hyperlegible"/>
                          <w:b/>
                          <w:bCs/>
                          <w:color w:val="000000" w:themeColor="text1"/>
                        </w:rPr>
                        <w:t> :</w:t>
                      </w: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48352" behindDoc="0" locked="0" layoutInCell="1" allowOverlap="1" wp14:anchorId="56AD41E9" wp14:editId="4FC67770">
                <wp:simplePos x="0" y="0"/>
                <wp:positionH relativeFrom="margin">
                  <wp:posOffset>1065530</wp:posOffset>
                </wp:positionH>
                <wp:positionV relativeFrom="paragraph">
                  <wp:posOffset>8899525</wp:posOffset>
                </wp:positionV>
                <wp:extent cx="1574800" cy="46609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1574800" cy="466090"/>
                        </a:xfrm>
                        <a:prstGeom prst="rect">
                          <a:avLst/>
                        </a:prstGeom>
                        <a:noFill/>
                        <a:ln w="6350">
                          <a:noFill/>
                        </a:ln>
                      </wps:spPr>
                      <wps:txbx>
                        <w:txbxContent>
                          <w:p w14:paraId="1995B9AE" w14:textId="77777777" w:rsidR="00BE6D79" w:rsidRPr="00C420B5" w:rsidRDefault="00BE6D79" w:rsidP="00BE6D79">
                            <w:pPr>
                              <w:rPr>
                                <w:rFonts w:ascii="Atkinson Hyperlegible" w:hAnsi="Atkinson Hyperlegible"/>
                                <w:b/>
                                <w:color w:val="000000" w:themeColor="text1"/>
                                <w:lang w:val="en-CA"/>
                              </w:rPr>
                            </w:pPr>
                            <w:r>
                              <w:rPr>
                                <w:rFonts w:ascii="Atkinson Hyperlegible" w:hAnsi="Atkinson Hyperlegible"/>
                                <w:b/>
                                <w:color w:val="000000" w:themeColor="text1"/>
                                <w:lang w:val="en-CA"/>
                              </w:rPr>
                              <w:t>September 16, 2025</w:t>
                            </w:r>
                          </w:p>
                          <w:p w14:paraId="20010461" w14:textId="77777777" w:rsidR="00BE6D79" w:rsidRPr="00C420B5" w:rsidRDefault="00BE6D79" w:rsidP="00BE6D79">
                            <w:pPr>
                              <w:rPr>
                                <w:rFonts w:ascii="Atkinson Hyperlegible" w:hAnsi="Atkinson Hyperlegible"/>
                                <w:b/>
                                <w:color w:val="000000" w:themeColor="text1"/>
                                <w:lang w:val="en-CA"/>
                              </w:rPr>
                            </w:pPr>
                            <w:r w:rsidRPr="00C420B5">
                              <w:rPr>
                                <w:rFonts w:ascii="Atkinson Hyperlegible" w:hAnsi="Atkinson Hyperlegible"/>
                                <w:b/>
                                <w:color w:val="000000" w:themeColor="text1"/>
                                <w:lang w:val="en-CA"/>
                              </w:rPr>
                              <w:t>12:00 -</w:t>
                            </w:r>
                            <w:r>
                              <w:rPr>
                                <w:rFonts w:ascii="Atkinson Hyperlegible" w:hAnsi="Atkinson Hyperlegible"/>
                                <w:b/>
                                <w:color w:val="000000" w:themeColor="text1"/>
                                <w:lang w:val="en-CA"/>
                              </w:rPr>
                              <w:t xml:space="preserve"> </w:t>
                            </w:r>
                            <w:r w:rsidRPr="00C420B5">
                              <w:rPr>
                                <w:rFonts w:ascii="Atkinson Hyperlegible" w:hAnsi="Atkinson Hyperlegible"/>
                                <w:b/>
                                <w:color w:val="000000" w:themeColor="text1"/>
                                <w:lang w:val="en-CA"/>
                              </w:rPr>
                              <w:t>13:00</w:t>
                            </w:r>
                          </w:p>
                          <w:p w14:paraId="6211D19B" w14:textId="77777777" w:rsidR="00BE6D79" w:rsidRPr="00F26DBF" w:rsidRDefault="00BE6D79" w:rsidP="00BE6D79">
                            <w:pPr>
                              <w:rPr>
                                <w:rFonts w:ascii="Atkinson Hyperlegible" w:hAnsi="Atkinson Hyperlegible"/>
                                <w:b/>
                                <w:color w:val="000000" w:themeColor="text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41E9" id="Zone de texte 57" o:spid="_x0000_s1033" type="#_x0000_t202" style="position:absolute;margin-left:83.9pt;margin-top:700.75pt;width:124pt;height:36.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" filled="f" stroked="f" strokeweight=".5pt">
                <v:textbox>
                  <w:txbxContent>
                    <w:p w14:paraId="1995B9AE" w14:textId="77777777" w:rsidR="00BE6D79" w:rsidRPr="00C420B5" w:rsidRDefault="00BE6D79" w:rsidP="00BE6D79">
                      <w:pPr>
                        <w:rPr>
                          <w:rFonts w:ascii="Atkinson Hyperlegible" w:hAnsi="Atkinson Hyperlegible"/>
                          <w:b/>
                          <w:color w:val="000000" w:themeColor="text1"/>
                          <w:lang w:val="en-CA"/>
                        </w:rPr>
                      </w:pPr>
                      <w:r>
                        <w:rPr>
                          <w:rFonts w:ascii="Atkinson Hyperlegible" w:hAnsi="Atkinson Hyperlegible"/>
                          <w:b/>
                          <w:color w:val="000000" w:themeColor="text1"/>
                          <w:lang w:val="en-CA"/>
                        </w:rPr>
                        <w:t>September 16, 2025</w:t>
                      </w:r>
                    </w:p>
                    <w:p w14:paraId="20010461" w14:textId="77777777" w:rsidR="00BE6D79" w:rsidRPr="00C420B5" w:rsidRDefault="00BE6D79" w:rsidP="00BE6D79">
                      <w:pPr>
                        <w:rPr>
                          <w:rFonts w:ascii="Atkinson Hyperlegible" w:hAnsi="Atkinson Hyperlegible"/>
                          <w:b/>
                          <w:color w:val="000000" w:themeColor="text1"/>
                          <w:lang w:val="en-CA"/>
                        </w:rPr>
                      </w:pPr>
                      <w:r w:rsidRPr="00C420B5">
                        <w:rPr>
                          <w:rFonts w:ascii="Atkinson Hyperlegible" w:hAnsi="Atkinson Hyperlegible"/>
                          <w:b/>
                          <w:color w:val="000000" w:themeColor="text1"/>
                          <w:lang w:val="en-CA"/>
                        </w:rPr>
                        <w:t>12:00 -</w:t>
                      </w:r>
                      <w:r>
                        <w:rPr>
                          <w:rFonts w:ascii="Atkinson Hyperlegible" w:hAnsi="Atkinson Hyperlegible"/>
                          <w:b/>
                          <w:color w:val="000000" w:themeColor="text1"/>
                          <w:lang w:val="en-CA"/>
                        </w:rPr>
                        <w:t xml:space="preserve"> </w:t>
                      </w:r>
                      <w:r w:rsidRPr="00C420B5">
                        <w:rPr>
                          <w:rFonts w:ascii="Atkinson Hyperlegible" w:hAnsi="Atkinson Hyperlegible"/>
                          <w:b/>
                          <w:color w:val="000000" w:themeColor="text1"/>
                          <w:lang w:val="en-CA"/>
                        </w:rPr>
                        <w:t>13:00</w:t>
                      </w:r>
                    </w:p>
                    <w:p w14:paraId="6211D19B" w14:textId="77777777" w:rsidR="00BE6D79" w:rsidRPr="00F26DBF" w:rsidRDefault="00BE6D79" w:rsidP="00BE6D79">
                      <w:pPr>
                        <w:rPr>
                          <w:rFonts w:ascii="Atkinson Hyperlegible" w:hAnsi="Atkinson Hyperlegible"/>
                          <w:b/>
                          <w:color w:val="000000" w:themeColor="text1"/>
                          <w:lang w:val="en-CA"/>
                        </w:rPr>
                      </w:pP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38112" behindDoc="0" locked="0" layoutInCell="1" allowOverlap="1" wp14:anchorId="0BE0DDD4" wp14:editId="4CAAD532">
                <wp:simplePos x="0" y="0"/>
                <wp:positionH relativeFrom="margin">
                  <wp:posOffset>2895600</wp:posOffset>
                </wp:positionH>
                <wp:positionV relativeFrom="paragraph">
                  <wp:posOffset>8848090</wp:posOffset>
                </wp:positionV>
                <wp:extent cx="939800" cy="304165"/>
                <wp:effectExtent l="0" t="0" r="0" b="635"/>
                <wp:wrapNone/>
                <wp:docPr id="58" name="Zone de texte 58"/>
                <wp:cNvGraphicFramePr/>
                <a:graphic xmlns:a="http://schemas.openxmlformats.org/drawingml/2006/main">
                  <a:graphicData uri="http://schemas.microsoft.com/office/word/2010/wordprocessingShape">
                    <wps:wsp>
                      <wps:cNvSpPr txBox="1"/>
                      <wps:spPr>
                        <a:xfrm>
                          <a:off x="0" y="0"/>
                          <a:ext cx="939800" cy="304165"/>
                        </a:xfrm>
                        <a:prstGeom prst="rect">
                          <a:avLst/>
                        </a:prstGeom>
                        <a:noFill/>
                        <a:ln w="6350">
                          <a:noFill/>
                        </a:ln>
                      </wps:spPr>
                      <wps:txbx>
                        <w:txbxContent>
                          <w:p w14:paraId="60A31560" w14:textId="77777777" w:rsidR="00BE6D79" w:rsidRPr="00624733" w:rsidRDefault="00BE6D79" w:rsidP="00BE6D79">
                            <w:pPr>
                              <w:rPr>
                                <w:rFonts w:ascii="Atkinson Hyperlegible" w:hAnsi="Atkinson Hyperlegible"/>
                                <w:b/>
                                <w:bCs/>
                                <w:color w:val="000000" w:themeColor="text1"/>
                              </w:rPr>
                            </w:pPr>
                            <w:proofErr w:type="spellStart"/>
                            <w:r>
                              <w:rPr>
                                <w:rFonts w:ascii="Atkinson Hyperlegible" w:hAnsi="Atkinson Hyperlegible"/>
                                <w:b/>
                                <w:bCs/>
                                <w:color w:val="000000" w:themeColor="text1"/>
                              </w:rPr>
                              <w:t>Modality</w:t>
                            </w:r>
                            <w:proofErr w:type="spellEnd"/>
                            <w:r w:rsidRPr="00624733">
                              <w:rPr>
                                <w:rFonts w:ascii="Atkinson Hyperlegible" w:hAnsi="Atkinson Hyperlegible"/>
                                <w:b/>
                                <w:bCs/>
                                <w:color w:val="000000" w:themeColor="text1"/>
                              </w:rPr>
                              <w:t> :</w:t>
                            </w:r>
                            <w:r w:rsidRPr="001E40BC">
                              <w:t xml:space="preserve"> Hôpital juif de réadaptation, chambre D1004 et </w:t>
                            </w:r>
                            <w:proofErr w:type="spellStart"/>
                            <w:r w:rsidRPr="001E40BC">
                              <w:t>ZoomHôpital</w:t>
                            </w:r>
                            <w:proofErr w:type="spellEnd"/>
                            <w:r w:rsidRPr="001E40BC">
                              <w:t xml:space="preserve"> juif de réadaptation, chambre D1004 et </w:t>
                            </w:r>
                            <w:proofErr w:type="spellStart"/>
                            <w:r w:rsidRPr="001E40BC">
                              <w:t>ZoomHôpital</w:t>
                            </w:r>
                            <w:proofErr w:type="spellEnd"/>
                            <w:r w:rsidRPr="001E40BC">
                              <w:t xml:space="preserve"> juif de réadaptation, chambre D1004 et </w:t>
                            </w:r>
                            <w:proofErr w:type="spellStart"/>
                            <w:r w:rsidRPr="001E40BC">
                              <w:t>Zoom</w:t>
                            </w:r>
                            <w:r w:rsidRPr="001E40BC">
                              <w:rPr>
                                <w:rFonts w:ascii="Atkinson Hyperlegible" w:hAnsi="Atkinson Hyperlegible"/>
                                <w:b/>
                                <w:bCs/>
                                <w:color w:val="000000" w:themeColor="text1"/>
                              </w:rPr>
                              <w:t>Hôpital</w:t>
                            </w:r>
                            <w:proofErr w:type="spellEnd"/>
                            <w:r w:rsidRPr="001E40BC">
                              <w:rPr>
                                <w:rFonts w:ascii="Atkinson Hyperlegible" w:hAnsi="Atkinson Hyperlegible"/>
                                <w:b/>
                                <w:bCs/>
                                <w:color w:val="000000" w:themeColor="text1"/>
                              </w:rPr>
                              <w:t xml:space="preserve"> juif de réadaptation, chambre D1004 et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DDD4" id="Zone de texte 58" o:spid="_x0000_s1034" type="#_x0000_t202" style="position:absolute;margin-left:228pt;margin-top:696.7pt;width:74pt;height:23.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" filled="f" stroked="f" strokeweight=".5pt">
                <v:textbox>
                  <w:txbxContent>
                    <w:p w14:paraId="60A31560" w14:textId="77777777" w:rsidR="00BE6D79" w:rsidRPr="00624733" w:rsidRDefault="00BE6D79" w:rsidP="00BE6D79">
                      <w:pPr>
                        <w:rPr>
                          <w:rFonts w:ascii="Atkinson Hyperlegible" w:hAnsi="Atkinson Hyperlegible"/>
                          <w:b/>
                          <w:bCs/>
                          <w:color w:val="000000" w:themeColor="text1"/>
                        </w:rPr>
                      </w:pPr>
                      <w:proofErr w:type="spellStart"/>
                      <w:r>
                        <w:rPr>
                          <w:rFonts w:ascii="Atkinson Hyperlegible" w:hAnsi="Atkinson Hyperlegible"/>
                          <w:b/>
                          <w:bCs/>
                          <w:color w:val="000000" w:themeColor="text1"/>
                        </w:rPr>
                        <w:t>Modality</w:t>
                      </w:r>
                      <w:proofErr w:type="spellEnd"/>
                      <w:r w:rsidRPr="00624733">
                        <w:rPr>
                          <w:rFonts w:ascii="Atkinson Hyperlegible" w:hAnsi="Atkinson Hyperlegible"/>
                          <w:b/>
                          <w:bCs/>
                          <w:color w:val="000000" w:themeColor="text1"/>
                        </w:rPr>
                        <w:t> :</w:t>
                      </w:r>
                      <w:r w:rsidRPr="001E40BC">
                        <w:t xml:space="preserve"> Hôpital juif de réadaptation, chambre D1004 et </w:t>
                      </w:r>
                      <w:proofErr w:type="spellStart"/>
                      <w:r w:rsidRPr="001E40BC">
                        <w:t>ZoomHôpital</w:t>
                      </w:r>
                      <w:proofErr w:type="spellEnd"/>
                      <w:r w:rsidRPr="001E40BC">
                        <w:t xml:space="preserve"> juif de réadaptation, chambre D1004 et </w:t>
                      </w:r>
                      <w:proofErr w:type="spellStart"/>
                      <w:r w:rsidRPr="001E40BC">
                        <w:t>ZoomHôpital</w:t>
                      </w:r>
                      <w:proofErr w:type="spellEnd"/>
                      <w:r w:rsidRPr="001E40BC">
                        <w:t xml:space="preserve"> juif de réadaptation, chambre D1004 et </w:t>
                      </w:r>
                      <w:proofErr w:type="spellStart"/>
                      <w:r w:rsidRPr="001E40BC">
                        <w:t>Zoom</w:t>
                      </w:r>
                      <w:r w:rsidRPr="001E40BC">
                        <w:rPr>
                          <w:rFonts w:ascii="Atkinson Hyperlegible" w:hAnsi="Atkinson Hyperlegible"/>
                          <w:b/>
                          <w:bCs/>
                          <w:color w:val="000000" w:themeColor="text1"/>
                        </w:rPr>
                        <w:t>Hôpital</w:t>
                      </w:r>
                      <w:proofErr w:type="spellEnd"/>
                      <w:r w:rsidRPr="001E40BC">
                        <w:rPr>
                          <w:rFonts w:ascii="Atkinson Hyperlegible" w:hAnsi="Atkinson Hyperlegible"/>
                          <w:b/>
                          <w:bCs/>
                          <w:color w:val="000000" w:themeColor="text1"/>
                        </w:rPr>
                        <w:t xml:space="preserve"> juif de réadaptation, chambre D1004 et Zoom</w:t>
                      </w: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52448" behindDoc="0" locked="0" layoutInCell="1" allowOverlap="1" wp14:anchorId="50C1CE6F" wp14:editId="3619480D">
                <wp:simplePos x="0" y="0"/>
                <wp:positionH relativeFrom="margin">
                  <wp:posOffset>3683000</wp:posOffset>
                </wp:positionH>
                <wp:positionV relativeFrom="paragraph">
                  <wp:posOffset>8848090</wp:posOffset>
                </wp:positionV>
                <wp:extent cx="2546350" cy="323215"/>
                <wp:effectExtent l="0" t="0" r="0" b="635"/>
                <wp:wrapNone/>
                <wp:docPr id="59" name="Zone de texte 59"/>
                <wp:cNvGraphicFramePr/>
                <a:graphic xmlns:a="http://schemas.openxmlformats.org/drawingml/2006/main">
                  <a:graphicData uri="http://schemas.microsoft.com/office/word/2010/wordprocessingShape">
                    <wps:wsp>
                      <wps:cNvSpPr txBox="1"/>
                      <wps:spPr>
                        <a:xfrm>
                          <a:off x="0" y="0"/>
                          <a:ext cx="2546350" cy="323215"/>
                        </a:xfrm>
                        <a:prstGeom prst="rect">
                          <a:avLst/>
                        </a:prstGeom>
                        <a:noFill/>
                        <a:ln w="6350">
                          <a:noFill/>
                        </a:ln>
                      </wps:spPr>
                      <wps:txbx>
                        <w:txbxContent>
                          <w:p w14:paraId="6B77FD8E" w14:textId="77777777" w:rsidR="00BE6D79" w:rsidRPr="00E754FD" w:rsidRDefault="00BE6D79" w:rsidP="00BE6D79">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CE6F" id="Zone de texte 59" o:spid="_x0000_s1035" type="#_x0000_t202" style="position:absolute;margin-left:290pt;margin-top:696.7pt;width:200.5pt;height:25.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" filled="f" stroked="f" strokeweight=".5pt">
                <v:textbox>
                  <w:txbxContent>
                    <w:p w14:paraId="6B77FD8E" w14:textId="77777777" w:rsidR="00BE6D79" w:rsidRPr="00E754FD" w:rsidRDefault="00BE6D79" w:rsidP="00BE6D79">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39136" behindDoc="0" locked="0" layoutInCell="1" allowOverlap="1" wp14:anchorId="02EDD865" wp14:editId="79933A9C">
                <wp:simplePos x="0" y="0"/>
                <wp:positionH relativeFrom="margin">
                  <wp:posOffset>628650</wp:posOffset>
                </wp:positionH>
                <wp:positionV relativeFrom="paragraph">
                  <wp:posOffset>9298940</wp:posOffset>
                </wp:positionV>
                <wp:extent cx="2197100" cy="490220"/>
                <wp:effectExtent l="0" t="0" r="0" b="5080"/>
                <wp:wrapNone/>
                <wp:docPr id="60" name="Zone de texte 60"/>
                <wp:cNvGraphicFramePr/>
                <a:graphic xmlns:a="http://schemas.openxmlformats.org/drawingml/2006/main">
                  <a:graphicData uri="http://schemas.microsoft.com/office/word/2010/wordprocessingShape">
                    <wps:wsp>
                      <wps:cNvSpPr txBox="1"/>
                      <wps:spPr>
                        <a:xfrm>
                          <a:off x="0" y="0"/>
                          <a:ext cx="2197100" cy="490220"/>
                        </a:xfrm>
                        <a:prstGeom prst="rect">
                          <a:avLst/>
                        </a:prstGeom>
                        <a:noFill/>
                        <a:ln w="6350">
                          <a:noFill/>
                        </a:ln>
                      </wps:spPr>
                      <wps:txbx>
                        <w:txbxContent>
                          <w:p w14:paraId="75473030" w14:textId="77777777" w:rsidR="00BE6D79" w:rsidRDefault="00DE2DC2" w:rsidP="00BE6D79">
                            <w:hyperlink r:id="rId10" w:history="1">
                              <w:r w:rsidR="00BE6D79" w:rsidRPr="00C87AD0">
                                <w:rPr>
                                  <w:rStyle w:val="Lienhypertexte"/>
                                </w:rPr>
                                <w:t>Mireia.Carrillo.cissslav@ssss.gouv.qc.ca</w:t>
                              </w:r>
                            </w:hyperlink>
                          </w:p>
                          <w:p w14:paraId="4710882A" w14:textId="77777777" w:rsidR="00BE6D79" w:rsidRPr="00624733" w:rsidRDefault="00BE6D79" w:rsidP="00BE6D79">
                            <w:pPr>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D865" id="Zone de texte 60" o:spid="_x0000_s1036" type="#_x0000_t202" style="position:absolute;margin-left:49.5pt;margin-top:732.2pt;width:173pt;height:38.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" filled="f" stroked="f" strokeweight=".5pt">
                <v:textbox>
                  <w:txbxContent>
                    <w:p w14:paraId="75473030" w14:textId="77777777" w:rsidR="00BE6D79" w:rsidRDefault="00BE6D79" w:rsidP="00BE6D79">
                      <w:hyperlink r:id="rId11" w:history="1">
                        <w:r w:rsidRPr="00C87AD0">
                          <w:rPr>
                            <w:rStyle w:val="Lienhypertexte"/>
                          </w:rPr>
                          <w:t>Mireia.Carrillo.cissslav@ssss.gouv.qc.ca</w:t>
                        </w:r>
                      </w:hyperlink>
                    </w:p>
                    <w:p w14:paraId="4710882A" w14:textId="77777777" w:rsidR="00BE6D79" w:rsidRPr="00624733" w:rsidRDefault="00BE6D79" w:rsidP="00BE6D79">
                      <w:pPr>
                        <w:rPr>
                          <w:rFonts w:ascii="Atkinson Hyperlegible" w:hAnsi="Atkinson Hyperlegible"/>
                          <w:color w:val="000000" w:themeColor="text1"/>
                        </w:rPr>
                      </w:pP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41184" behindDoc="1" locked="0" layoutInCell="1" allowOverlap="1" wp14:anchorId="203C5B0D" wp14:editId="467DCD2D">
                <wp:simplePos x="0" y="0"/>
                <wp:positionH relativeFrom="margin">
                  <wp:posOffset>2886075</wp:posOffset>
                </wp:positionH>
                <wp:positionV relativeFrom="paragraph">
                  <wp:posOffset>9069070</wp:posOffset>
                </wp:positionV>
                <wp:extent cx="3971925" cy="1629410"/>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3971925" cy="1629410"/>
                        </a:xfrm>
                        <a:prstGeom prst="rect">
                          <a:avLst/>
                        </a:prstGeom>
                        <a:noFill/>
                        <a:ln w="6350">
                          <a:noFill/>
                        </a:ln>
                      </wps:spPr>
                      <wps:txbx>
                        <w:txbxContent>
                          <w:p w14:paraId="60448E4B" w14:textId="77777777" w:rsidR="00BE6D79" w:rsidRDefault="00BE6D79" w:rsidP="00BE6D79">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proofErr w:type="gramStart"/>
                            <w:r w:rsidRPr="00C420B5">
                              <w:rPr>
                                <w:rFonts w:ascii="Atkinson Hyperlegible" w:hAnsi="Atkinson Hyperlegible"/>
                                <w:b/>
                                <w:color w:val="000000" w:themeColor="text1"/>
                                <w:lang w:val="en-CA"/>
                              </w:rPr>
                              <w:t>In</w:t>
                            </w:r>
                            <w:proofErr w:type="gramEnd"/>
                            <w:r w:rsidRPr="00C420B5">
                              <w:rPr>
                                <w:rFonts w:ascii="Atkinson Hyperlegible" w:hAnsi="Atkinson Hyperlegible"/>
                                <w:b/>
                                <w:color w:val="000000" w:themeColor="text1"/>
                                <w:lang w:val="en-CA"/>
                              </w:rPr>
                              <w:t xml:space="preserve"> person:</w:t>
                            </w:r>
                            <w:r>
                              <w:rPr>
                                <w:rFonts w:ascii="Atkinson Hyperlegible" w:hAnsi="Atkinson Hyperlegible"/>
                                <w:color w:val="000000" w:themeColor="text1"/>
                                <w:lang w:val="en-CA"/>
                              </w:rPr>
                              <w:t xml:space="preserve"> </w:t>
                            </w:r>
                            <w:r w:rsidRPr="001A01B0">
                              <w:rPr>
                                <w:rFonts w:ascii="Atkinson Hyperlegible" w:hAnsi="Atkinson Hyperlegible"/>
                                <w:color w:val="000000" w:themeColor="text1"/>
                                <w:lang w:val="en-CA"/>
                              </w:rPr>
                              <w:t>Jewish Rehabilitation Hospital, Room D 1004</w:t>
                            </w:r>
                          </w:p>
                          <w:p w14:paraId="4113C7AF" w14:textId="77777777" w:rsidR="00BE6D79" w:rsidRDefault="00BE6D79" w:rsidP="00BE6D79">
                            <w:pPr>
                              <w:rPr>
                                <w:rFonts w:ascii="Atkinson Hyperlegible" w:hAnsi="Atkinson Hyperlegible"/>
                                <w:color w:val="000000" w:themeColor="text1"/>
                                <w:lang w:val="en-CA"/>
                              </w:rPr>
                            </w:pPr>
                          </w:p>
                          <w:p w14:paraId="2EE068C1" w14:textId="77777777" w:rsidR="00BE6D79" w:rsidRDefault="00BE6D79" w:rsidP="00BE6D79">
                            <w:pPr>
                              <w:rPr>
                                <w:lang w:val="en-CA"/>
                              </w:rPr>
                            </w:pPr>
                            <w:r>
                              <w:rPr>
                                <w:rFonts w:ascii="Atkinson Hyperlegible" w:hAnsi="Atkinson Hyperlegible"/>
                                <w:color w:val="000000" w:themeColor="text1"/>
                                <w:lang w:val="en-CA"/>
                              </w:rPr>
                              <w:t xml:space="preserve">Please confirm your presence: </w:t>
                            </w:r>
                            <w:hyperlink r:id="rId12" w:history="1">
                              <w:r w:rsidRPr="00A225AA">
                                <w:rPr>
                                  <w:rStyle w:val="Lienhypertexte"/>
                                  <w:lang w:val="en-CA"/>
                                </w:rPr>
                                <w:t>Mireia.Carrillo.cissslav@ssss.gouv.qc.ca</w:t>
                              </w:r>
                            </w:hyperlink>
                          </w:p>
                          <w:p w14:paraId="721F8854" w14:textId="77777777" w:rsidR="00BE6D79" w:rsidRPr="006B602D" w:rsidRDefault="00BE6D79" w:rsidP="00BE6D79">
                            <w:pPr>
                              <w:rPr>
                                <w:rFonts w:ascii="Atkinson Hyperlegible" w:hAnsi="Atkinson Hyperlegible"/>
                                <w:color w:val="000000" w:themeColor="text1"/>
                                <w:lang w:val="en-CA"/>
                              </w:rPr>
                            </w:pPr>
                            <w:proofErr w:type="gramStart"/>
                            <w:r>
                              <w:rPr>
                                <w:lang w:val="en-CA"/>
                              </w:rPr>
                              <w:t>or</w:t>
                            </w:r>
                            <w:proofErr w:type="gramEnd"/>
                          </w:p>
                          <w:p w14:paraId="3EBE0503" w14:textId="77777777" w:rsidR="00BE6D79" w:rsidRPr="007973FC" w:rsidRDefault="00BE6D79" w:rsidP="00BE6D79">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r w:rsidRPr="00C420B5">
                              <w:rPr>
                                <w:rFonts w:ascii="Atkinson Hyperlegible" w:hAnsi="Atkinson Hyperlegible"/>
                                <w:b/>
                                <w:color w:val="000000" w:themeColor="text1"/>
                                <w:lang w:val="en-CA"/>
                              </w:rPr>
                              <w:t>Virtual:</w:t>
                            </w:r>
                            <w:r>
                              <w:rPr>
                                <w:rFonts w:ascii="Atkinson Hyperlegible" w:hAnsi="Atkinson Hyperlegible"/>
                                <w:color w:val="000000" w:themeColor="text1"/>
                                <w:lang w:val="en-CA"/>
                              </w:rPr>
                              <w:t xml:space="preserve"> On </w:t>
                            </w:r>
                            <w:r w:rsidRPr="007973FC">
                              <w:rPr>
                                <w:rFonts w:ascii="Atkinson Hyperlegible" w:hAnsi="Atkinson Hyperlegible"/>
                                <w:color w:val="000000" w:themeColor="text1"/>
                                <w:lang w:val="en-CA"/>
                              </w:rPr>
                              <w:t>Zoom</w:t>
                            </w:r>
                            <w:r>
                              <w:rPr>
                                <w:rFonts w:ascii="Atkinson Hyperlegible" w:hAnsi="Atkinson Hyperlegible"/>
                                <w:color w:val="000000" w:themeColor="text1"/>
                                <w:lang w:val="en-CA"/>
                              </w:rPr>
                              <w:t xml:space="preserve">. </w:t>
                            </w:r>
                            <w:r>
                              <w:rPr>
                                <w:lang w:val="en-CA"/>
                              </w:rPr>
                              <w:t>Please register:</w:t>
                            </w:r>
                          </w:p>
                          <w:p w14:paraId="1AD31FBB" w14:textId="77777777" w:rsidR="00BE6D79" w:rsidRDefault="00DE2DC2" w:rsidP="00BE6D79">
                            <w:pPr>
                              <w:rPr>
                                <w:lang w:val="en-CA"/>
                              </w:rPr>
                            </w:pPr>
                            <w:hyperlink r:id="rId13" w:history="1">
                              <w:r w:rsidR="00BE6D79" w:rsidRPr="00A337AD">
                                <w:rPr>
                                  <w:rStyle w:val="Lienhypertexte"/>
                                  <w:lang w:val="en-CA"/>
                                </w:rPr>
                                <w:t>https://us02web.zoom.us/meeting/register/uAeRRcChRIyBgwRFaqDXlQ</w:t>
                              </w:r>
                            </w:hyperlink>
                          </w:p>
                          <w:p w14:paraId="30750208" w14:textId="77777777" w:rsidR="00BE6D79" w:rsidRPr="004534C7" w:rsidRDefault="00BE6D79" w:rsidP="00BE6D79">
                            <w:pPr>
                              <w:rPr>
                                <w:strike/>
                                <w:color w:val="FF0000"/>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5B0D" id="Zone de texte 61" o:spid="_x0000_s1037" type="#_x0000_t202" style="position:absolute;margin-left:227.25pt;margin-top:714.1pt;width:312.75pt;height:128.3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" filled="f" stroked="f" strokeweight=".5pt">
                <v:textbox>
                  <w:txbxContent>
                    <w:p w14:paraId="60448E4B" w14:textId="77777777" w:rsidR="00BE6D79" w:rsidRDefault="00BE6D79" w:rsidP="00BE6D79">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proofErr w:type="gramStart"/>
                      <w:r w:rsidRPr="00C420B5">
                        <w:rPr>
                          <w:rFonts w:ascii="Atkinson Hyperlegible" w:hAnsi="Atkinson Hyperlegible"/>
                          <w:b/>
                          <w:color w:val="000000" w:themeColor="text1"/>
                          <w:lang w:val="en-CA"/>
                        </w:rPr>
                        <w:t>In</w:t>
                      </w:r>
                      <w:proofErr w:type="gramEnd"/>
                      <w:r w:rsidRPr="00C420B5">
                        <w:rPr>
                          <w:rFonts w:ascii="Atkinson Hyperlegible" w:hAnsi="Atkinson Hyperlegible"/>
                          <w:b/>
                          <w:color w:val="000000" w:themeColor="text1"/>
                          <w:lang w:val="en-CA"/>
                        </w:rPr>
                        <w:t xml:space="preserve"> person:</w:t>
                      </w:r>
                      <w:r>
                        <w:rPr>
                          <w:rFonts w:ascii="Atkinson Hyperlegible" w:hAnsi="Atkinson Hyperlegible"/>
                          <w:color w:val="000000" w:themeColor="text1"/>
                          <w:lang w:val="en-CA"/>
                        </w:rPr>
                        <w:t xml:space="preserve"> </w:t>
                      </w:r>
                      <w:r w:rsidRPr="001A01B0">
                        <w:rPr>
                          <w:rFonts w:ascii="Atkinson Hyperlegible" w:hAnsi="Atkinson Hyperlegible"/>
                          <w:color w:val="000000" w:themeColor="text1"/>
                          <w:lang w:val="en-CA"/>
                        </w:rPr>
                        <w:t>Jewish Rehabilitation Hospital, Room D 1004</w:t>
                      </w:r>
                    </w:p>
                    <w:p w14:paraId="4113C7AF" w14:textId="77777777" w:rsidR="00BE6D79" w:rsidRDefault="00BE6D79" w:rsidP="00BE6D79">
                      <w:pPr>
                        <w:rPr>
                          <w:rFonts w:ascii="Atkinson Hyperlegible" w:hAnsi="Atkinson Hyperlegible"/>
                          <w:color w:val="000000" w:themeColor="text1"/>
                          <w:lang w:val="en-CA"/>
                        </w:rPr>
                      </w:pPr>
                    </w:p>
                    <w:p w14:paraId="2EE068C1" w14:textId="77777777" w:rsidR="00BE6D79" w:rsidRDefault="00BE6D79" w:rsidP="00BE6D79">
                      <w:pPr>
                        <w:rPr>
                          <w:lang w:val="en-CA"/>
                        </w:rPr>
                      </w:pPr>
                      <w:r>
                        <w:rPr>
                          <w:rFonts w:ascii="Atkinson Hyperlegible" w:hAnsi="Atkinson Hyperlegible"/>
                          <w:color w:val="000000" w:themeColor="text1"/>
                          <w:lang w:val="en-CA"/>
                        </w:rPr>
                        <w:t xml:space="preserve">Please confirm your presence: </w:t>
                      </w:r>
                      <w:hyperlink r:id="rId14" w:history="1">
                        <w:r w:rsidRPr="00A225AA">
                          <w:rPr>
                            <w:rStyle w:val="Lienhypertexte"/>
                            <w:lang w:val="en-CA"/>
                          </w:rPr>
                          <w:t>Mireia.Carrillo.cissslav@ssss.gouv.qc.ca</w:t>
                        </w:r>
                      </w:hyperlink>
                    </w:p>
                    <w:p w14:paraId="721F8854" w14:textId="77777777" w:rsidR="00BE6D79" w:rsidRPr="006B602D" w:rsidRDefault="00BE6D79" w:rsidP="00BE6D79">
                      <w:pPr>
                        <w:rPr>
                          <w:rFonts w:ascii="Atkinson Hyperlegible" w:hAnsi="Atkinson Hyperlegible"/>
                          <w:color w:val="000000" w:themeColor="text1"/>
                          <w:lang w:val="en-CA"/>
                        </w:rPr>
                      </w:pPr>
                      <w:proofErr w:type="gramStart"/>
                      <w:r>
                        <w:rPr>
                          <w:lang w:val="en-CA"/>
                        </w:rPr>
                        <w:t>or</w:t>
                      </w:r>
                      <w:proofErr w:type="gramEnd"/>
                    </w:p>
                    <w:p w14:paraId="3EBE0503" w14:textId="77777777" w:rsidR="00BE6D79" w:rsidRPr="007973FC" w:rsidRDefault="00BE6D79" w:rsidP="00BE6D79">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r w:rsidRPr="00C420B5">
                        <w:rPr>
                          <w:rFonts w:ascii="Atkinson Hyperlegible" w:hAnsi="Atkinson Hyperlegible"/>
                          <w:b/>
                          <w:color w:val="000000" w:themeColor="text1"/>
                          <w:lang w:val="en-CA"/>
                        </w:rPr>
                        <w:t>Virtual:</w:t>
                      </w:r>
                      <w:r>
                        <w:rPr>
                          <w:rFonts w:ascii="Atkinson Hyperlegible" w:hAnsi="Atkinson Hyperlegible"/>
                          <w:color w:val="000000" w:themeColor="text1"/>
                          <w:lang w:val="en-CA"/>
                        </w:rPr>
                        <w:t xml:space="preserve"> On </w:t>
                      </w:r>
                      <w:r w:rsidRPr="007973FC">
                        <w:rPr>
                          <w:rFonts w:ascii="Atkinson Hyperlegible" w:hAnsi="Atkinson Hyperlegible"/>
                          <w:color w:val="000000" w:themeColor="text1"/>
                          <w:lang w:val="en-CA"/>
                        </w:rPr>
                        <w:t>Zoom</w:t>
                      </w:r>
                      <w:r>
                        <w:rPr>
                          <w:rFonts w:ascii="Atkinson Hyperlegible" w:hAnsi="Atkinson Hyperlegible"/>
                          <w:color w:val="000000" w:themeColor="text1"/>
                          <w:lang w:val="en-CA"/>
                        </w:rPr>
                        <w:t xml:space="preserve">. </w:t>
                      </w:r>
                      <w:r>
                        <w:rPr>
                          <w:lang w:val="en-CA"/>
                        </w:rPr>
                        <w:t>Please register:</w:t>
                      </w:r>
                    </w:p>
                    <w:p w14:paraId="1AD31FBB" w14:textId="77777777" w:rsidR="00BE6D79" w:rsidRDefault="00BE6D79" w:rsidP="00BE6D79">
                      <w:pPr>
                        <w:rPr>
                          <w:lang w:val="en-CA"/>
                        </w:rPr>
                      </w:pPr>
                      <w:hyperlink r:id="rId15" w:history="1">
                        <w:r w:rsidRPr="00A337AD">
                          <w:rPr>
                            <w:rStyle w:val="Lienhypertexte"/>
                            <w:lang w:val="en-CA"/>
                          </w:rPr>
                          <w:t>https://us02web.zoom.us/meeting/register/uAeRRcChRIyBgwRFaqDXlQ</w:t>
                        </w:r>
                      </w:hyperlink>
                    </w:p>
                    <w:p w14:paraId="30750208" w14:textId="77777777" w:rsidR="00BE6D79" w:rsidRPr="004534C7" w:rsidRDefault="00BE6D79" w:rsidP="00BE6D79">
                      <w:pPr>
                        <w:rPr>
                          <w:strike/>
                          <w:color w:val="FF0000"/>
                          <w:sz w:val="20"/>
                          <w:szCs w:val="20"/>
                          <w:lang w:val="en-CA"/>
                        </w:rPr>
                      </w:pP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37088" behindDoc="0" locked="0" layoutInCell="1" allowOverlap="1" wp14:anchorId="63350DD0" wp14:editId="055FD5EF">
                <wp:simplePos x="0" y="0"/>
                <wp:positionH relativeFrom="margin">
                  <wp:posOffset>-66675</wp:posOffset>
                </wp:positionH>
                <wp:positionV relativeFrom="paragraph">
                  <wp:posOffset>9697720</wp:posOffset>
                </wp:positionV>
                <wp:extent cx="914400" cy="304165"/>
                <wp:effectExtent l="0" t="0" r="0" b="635"/>
                <wp:wrapNone/>
                <wp:docPr id="62" name="Zone de texte 62"/>
                <wp:cNvGraphicFramePr/>
                <a:graphic xmlns:a="http://schemas.openxmlformats.org/drawingml/2006/main">
                  <a:graphicData uri="http://schemas.microsoft.com/office/word/2010/wordprocessingShape">
                    <wps:wsp>
                      <wps:cNvSpPr txBox="1"/>
                      <wps:spPr>
                        <a:xfrm>
                          <a:off x="0" y="0"/>
                          <a:ext cx="914400" cy="304165"/>
                        </a:xfrm>
                        <a:prstGeom prst="rect">
                          <a:avLst/>
                        </a:prstGeom>
                        <a:noFill/>
                        <a:ln w="6350">
                          <a:noFill/>
                        </a:ln>
                      </wps:spPr>
                      <wps:txbx>
                        <w:txbxContent>
                          <w:p w14:paraId="13DBB01F" w14:textId="77777777" w:rsidR="00BE6D79" w:rsidRPr="00624733" w:rsidRDefault="00BE6D79" w:rsidP="00BE6D79">
                            <w:pPr>
                              <w:rPr>
                                <w:rFonts w:ascii="Atkinson Hyperlegible" w:hAnsi="Atkinson Hyperlegible"/>
                                <w:b/>
                                <w:bCs/>
                                <w:color w:val="000000" w:themeColor="text1"/>
                              </w:rPr>
                            </w:pPr>
                            <w:proofErr w:type="spellStart"/>
                            <w:r>
                              <w:rPr>
                                <w:rFonts w:ascii="Atkinson Hyperlegible" w:hAnsi="Atkinson Hyperlegible"/>
                                <w:b/>
                                <w:bCs/>
                                <w:color w:val="000000" w:themeColor="text1"/>
                              </w:rPr>
                              <w:t>Language</w:t>
                            </w:r>
                            <w:proofErr w:type="spellEnd"/>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0DD0" id="Zone de texte 62" o:spid="_x0000_s1038" type="#_x0000_t202" style="position:absolute;margin-left:-5.25pt;margin-top:763.6pt;width:1in;height:23.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" filled="f" stroked="f" strokeweight=".5pt">
                <v:textbox>
                  <w:txbxContent>
                    <w:p w14:paraId="13DBB01F" w14:textId="77777777" w:rsidR="00BE6D79" w:rsidRPr="00624733" w:rsidRDefault="00BE6D79" w:rsidP="00BE6D79">
                      <w:pPr>
                        <w:rPr>
                          <w:rFonts w:ascii="Atkinson Hyperlegible" w:hAnsi="Atkinson Hyperlegible"/>
                          <w:b/>
                          <w:bCs/>
                          <w:color w:val="000000" w:themeColor="text1"/>
                        </w:rPr>
                      </w:pPr>
                      <w:proofErr w:type="spellStart"/>
                      <w:r>
                        <w:rPr>
                          <w:rFonts w:ascii="Atkinson Hyperlegible" w:hAnsi="Atkinson Hyperlegible"/>
                          <w:b/>
                          <w:bCs/>
                          <w:color w:val="000000" w:themeColor="text1"/>
                        </w:rPr>
                        <w:t>Language</w:t>
                      </w:r>
                      <w:proofErr w:type="spellEnd"/>
                      <w:r w:rsidRPr="00624733">
                        <w:rPr>
                          <w:rFonts w:ascii="Atkinson Hyperlegible" w:hAnsi="Atkinson Hyperlegible"/>
                          <w:b/>
                          <w:bCs/>
                          <w:color w:val="000000" w:themeColor="text1"/>
                        </w:rPr>
                        <w:t> :</w:t>
                      </w:r>
                    </w:p>
                  </w:txbxContent>
                </v:textbox>
                <w10:wrap anchorx="margin"/>
              </v:shap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40160" behindDoc="0" locked="0" layoutInCell="1" allowOverlap="1" wp14:anchorId="489EDE7B" wp14:editId="67507840">
                <wp:simplePos x="0" y="0"/>
                <wp:positionH relativeFrom="margin">
                  <wp:posOffset>663575</wp:posOffset>
                </wp:positionH>
                <wp:positionV relativeFrom="paragraph">
                  <wp:posOffset>9716567</wp:posOffset>
                </wp:positionV>
                <wp:extent cx="1072515" cy="330200"/>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1072515" cy="330200"/>
                        </a:xfrm>
                        <a:prstGeom prst="rect">
                          <a:avLst/>
                        </a:prstGeom>
                        <a:noFill/>
                        <a:ln w="6350">
                          <a:noFill/>
                        </a:ln>
                      </wps:spPr>
                      <wps:txbx>
                        <w:txbxContent>
                          <w:p w14:paraId="6E00461D" w14:textId="77777777" w:rsidR="00BE6D79" w:rsidRPr="00EF1792" w:rsidRDefault="00BE6D79" w:rsidP="00BE6D79">
                            <w:pPr>
                              <w:rPr>
                                <w:rFonts w:ascii="Atkinson Hyperlegible" w:hAnsi="Atkinson Hyperlegible"/>
                                <w:color w:val="000000" w:themeColor="text1"/>
                                <w:lang w:val="en-CA"/>
                              </w:rPr>
                            </w:pPr>
                            <w:r>
                              <w:rPr>
                                <w:rFonts w:ascii="Atkinson Hyperlegible" w:hAnsi="Atkinson Hyperlegible"/>
                                <w:color w:val="000000" w:themeColor="text1"/>
                                <w:lang w:val="en-CA"/>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DE7B" id="Zone de texte 63" o:spid="_x0000_s1039" type="#_x0000_t202" style="position:absolute;margin-left:52.25pt;margin-top:765.1pt;width:84.45pt;height:2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" filled="f" stroked="f" strokeweight=".5pt">
                <v:textbox>
                  <w:txbxContent>
                    <w:p w14:paraId="6E00461D" w14:textId="77777777" w:rsidR="00BE6D79" w:rsidRPr="00EF1792" w:rsidRDefault="00BE6D79" w:rsidP="00BE6D79">
                      <w:pPr>
                        <w:rPr>
                          <w:rFonts w:ascii="Atkinson Hyperlegible" w:hAnsi="Atkinson Hyperlegible"/>
                          <w:color w:val="000000" w:themeColor="text1"/>
                          <w:lang w:val="en-CA"/>
                        </w:rPr>
                      </w:pPr>
                      <w:r>
                        <w:rPr>
                          <w:rFonts w:ascii="Atkinson Hyperlegible" w:hAnsi="Atkinson Hyperlegible"/>
                          <w:color w:val="000000" w:themeColor="text1"/>
                          <w:lang w:val="en-CA"/>
                        </w:rPr>
                        <w:t>English</w:t>
                      </w:r>
                    </w:p>
                  </w:txbxContent>
                </v:textbox>
                <w10:wrap anchorx="margin"/>
              </v:shape>
            </w:pict>
          </mc:Fallback>
        </mc:AlternateContent>
      </w:r>
      <w:r w:rsidRPr="00BE6D79">
        <w:rPr>
          <w:rFonts w:ascii="Atkinson Hyperlegible" w:hAnsi="Atkinson Hyperlegible"/>
          <w:b/>
          <w:noProof/>
        </w:rPr>
        <mc:AlternateContent>
          <mc:Choice Requires="wps">
            <w:drawing>
              <wp:anchor distT="0" distB="0" distL="114300" distR="114300" simplePos="0" relativeHeight="251729920" behindDoc="0" locked="0" layoutInCell="1" allowOverlap="1" wp14:anchorId="1A46AEB6" wp14:editId="24A947DF">
                <wp:simplePos x="0" y="0"/>
                <wp:positionH relativeFrom="column">
                  <wp:posOffset>2853690</wp:posOffset>
                </wp:positionH>
                <wp:positionV relativeFrom="paragraph">
                  <wp:posOffset>9032240</wp:posOffset>
                </wp:positionV>
                <wp:extent cx="0" cy="1392555"/>
                <wp:effectExtent l="0" t="0" r="19050" b="36195"/>
                <wp:wrapNone/>
                <wp:docPr id="66" name="Connecteur droit 66"/>
                <wp:cNvGraphicFramePr/>
                <a:graphic xmlns:a="http://schemas.openxmlformats.org/drawingml/2006/main">
                  <a:graphicData uri="http://schemas.microsoft.com/office/word/2010/wordprocessingShape">
                    <wps:wsp>
                      <wps:cNvCnPr/>
                      <wps:spPr>
                        <a:xfrm>
                          <a:off x="0" y="0"/>
                          <a:ext cx="0" cy="1392555"/>
                        </a:xfrm>
                        <a:prstGeom prst="line">
                          <a:avLst/>
                        </a:prstGeom>
                        <a:noFill/>
                        <a:ln w="1270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9668F4" id="Connecteur droit 6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711.2pt" to="224.7pt,8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" strokecolor="#bfbfbf" strokeweight="1pt">
                <v:stroke joinstyle="miter"/>
              </v:line>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36064" behindDoc="0" locked="0" layoutInCell="1" allowOverlap="1" wp14:anchorId="0D3701FE" wp14:editId="125427CC">
                <wp:simplePos x="0" y="0"/>
                <wp:positionH relativeFrom="margin">
                  <wp:posOffset>-78105</wp:posOffset>
                </wp:positionH>
                <wp:positionV relativeFrom="paragraph">
                  <wp:posOffset>9424896</wp:posOffset>
                </wp:positionV>
                <wp:extent cx="969010" cy="30480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969010" cy="304800"/>
                        </a:xfrm>
                        <a:prstGeom prst="rect">
                          <a:avLst/>
                        </a:prstGeom>
                        <a:noFill/>
                        <a:ln w="6350">
                          <a:noFill/>
                        </a:ln>
                      </wps:spPr>
                      <wps:txbx>
                        <w:txbxContent>
                          <w:p w14:paraId="3DEF44AB" w14:textId="77777777" w:rsidR="00BE6D79" w:rsidRPr="00624733" w:rsidRDefault="00BE6D79" w:rsidP="00BE6D79">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01FE" id="Zone de texte 67" o:spid="_x0000_s1040" type="#_x0000_t202" style="position:absolute;margin-left:-6.15pt;margin-top:742.1pt;width:76.3pt;height:2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" filled="f" stroked="f" strokeweight=".5pt">
                <v:textbox>
                  <w:txbxContent>
                    <w:p w14:paraId="3DEF44AB" w14:textId="77777777" w:rsidR="00BE6D79" w:rsidRPr="00624733" w:rsidRDefault="00BE6D79" w:rsidP="00BE6D79">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v:textbox>
                <w10:wrap anchorx="margin"/>
              </v:shape>
            </w:pict>
          </mc:Fallback>
        </mc:AlternateContent>
      </w:r>
      <w:r w:rsidRPr="00BE6D79">
        <w:rPr>
          <w:rFonts w:ascii="Atkinson Hyperlegible" w:hAnsi="Atkinson Hyperlegible"/>
          <w:b/>
          <w:noProof/>
        </w:rPr>
        <w:drawing>
          <wp:anchor distT="0" distB="0" distL="114300" distR="114300" simplePos="0" relativeHeight="251750400" behindDoc="0" locked="0" layoutInCell="1" allowOverlap="1" wp14:anchorId="41876B44" wp14:editId="032AE55A">
            <wp:simplePos x="0" y="0"/>
            <wp:positionH relativeFrom="margin">
              <wp:posOffset>1511935</wp:posOffset>
            </wp:positionH>
            <wp:positionV relativeFrom="margin">
              <wp:posOffset>11029950</wp:posOffset>
            </wp:positionV>
            <wp:extent cx="1947545" cy="850900"/>
            <wp:effectExtent l="0" t="0" r="0" b="635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7545" cy="850900"/>
                    </a:xfrm>
                    <a:prstGeom prst="rect">
                      <a:avLst/>
                    </a:prstGeom>
                  </pic:spPr>
                </pic:pic>
              </a:graphicData>
            </a:graphic>
            <wp14:sizeRelH relativeFrom="margin">
              <wp14:pctWidth>0</wp14:pctWidth>
            </wp14:sizeRelH>
            <wp14:sizeRelV relativeFrom="margin">
              <wp14:pctHeight>0</wp14:pctHeight>
            </wp14:sizeRelV>
          </wp:anchor>
        </w:drawing>
      </w:r>
      <w:r w:rsidRPr="00BE6D79">
        <w:rPr>
          <w:rFonts w:ascii="Atkinson Hyperlegible" w:hAnsi="Atkinson Hyperlegible"/>
          <w:b/>
          <w:noProof/>
        </w:rPr>
        <w:drawing>
          <wp:anchor distT="0" distB="0" distL="114300" distR="114300" simplePos="0" relativeHeight="251749376" behindDoc="0" locked="0" layoutInCell="1" allowOverlap="1" wp14:anchorId="1FAD526A" wp14:editId="573F6022">
            <wp:simplePos x="0" y="0"/>
            <wp:positionH relativeFrom="margin">
              <wp:posOffset>4102735</wp:posOffset>
            </wp:positionH>
            <wp:positionV relativeFrom="margin">
              <wp:posOffset>11055350</wp:posOffset>
            </wp:positionV>
            <wp:extent cx="1205865" cy="749300"/>
            <wp:effectExtent l="0" t="0" r="0"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5865" cy="749300"/>
                    </a:xfrm>
                    <a:prstGeom prst="rect">
                      <a:avLst/>
                    </a:prstGeom>
                  </pic:spPr>
                </pic:pic>
              </a:graphicData>
            </a:graphic>
            <wp14:sizeRelH relativeFrom="margin">
              <wp14:pctWidth>0</wp14:pctWidth>
            </wp14:sizeRelH>
            <wp14:sizeRelV relativeFrom="margin">
              <wp14:pctHeight>0</wp14:pctHeight>
            </wp14:sizeRelV>
          </wp:anchor>
        </w:drawing>
      </w:r>
      <w:r w:rsidRPr="00BE6D79">
        <w:rPr>
          <w:rFonts w:ascii="Atkinson Hyperlegible" w:hAnsi="Atkinson Hyperlegible"/>
          <w:b/>
          <w:noProof/>
          <w:highlight w:val="yellow"/>
        </w:rPr>
        <mc:AlternateContent>
          <mc:Choice Requires="wps">
            <w:drawing>
              <wp:anchor distT="0" distB="0" distL="114300" distR="114300" simplePos="0" relativeHeight="251735040" behindDoc="0" locked="0" layoutInCell="1" allowOverlap="1" wp14:anchorId="3557EEF7" wp14:editId="7DC86027">
                <wp:simplePos x="0" y="0"/>
                <wp:positionH relativeFrom="column">
                  <wp:posOffset>8890</wp:posOffset>
                </wp:positionH>
                <wp:positionV relativeFrom="paragraph">
                  <wp:posOffset>10737850</wp:posOffset>
                </wp:positionV>
                <wp:extent cx="6800850" cy="45085"/>
                <wp:effectExtent l="0" t="0" r="0" b="0"/>
                <wp:wrapNone/>
                <wp:docPr id="68" name="Rectangle 68"/>
                <wp:cNvGraphicFramePr/>
                <a:graphic xmlns:a="http://schemas.openxmlformats.org/drawingml/2006/main">
                  <a:graphicData uri="http://schemas.microsoft.com/office/word/2010/wordprocessingShape">
                    <wps:wsp>
                      <wps:cNvSpPr/>
                      <wps:spPr>
                        <a:xfrm>
                          <a:off x="0" y="0"/>
                          <a:ext cx="6800850" cy="45085"/>
                        </a:xfrm>
                        <a:prstGeom prst="rect">
                          <a:avLst/>
                        </a:prstGeom>
                        <a:solidFill>
                          <a:srgbClr val="9B8D3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E6E87" id="Rectangle 68" o:spid="_x0000_s1026" style="position:absolute;margin-left:.7pt;margin-top:845.5pt;width:535.5pt;height:3.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" fillcolor="#9b8d38" stroked="f" strokeweight="1pt"/>
            </w:pict>
          </mc:Fallback>
        </mc:AlternateContent>
      </w:r>
      <w:r w:rsidRPr="00BE6D79">
        <w:rPr>
          <w:rFonts w:ascii="Atkinson Hyperlegible" w:hAnsi="Atkinson Hyperlegible"/>
          <w:b/>
          <w:noProof/>
          <w:highlight w:val="yellow"/>
        </w:rPr>
        <mc:AlternateContent>
          <mc:Choice Requires="wps">
            <w:drawing>
              <wp:anchor distT="0" distB="0" distL="114300" distR="114300" simplePos="0" relativeHeight="251743232" behindDoc="0" locked="0" layoutInCell="1" allowOverlap="1" wp14:anchorId="1AC67A37" wp14:editId="4B4B56CA">
                <wp:simplePos x="0" y="0"/>
                <wp:positionH relativeFrom="margin">
                  <wp:posOffset>-184150</wp:posOffset>
                </wp:positionH>
                <wp:positionV relativeFrom="paragraph">
                  <wp:posOffset>17969865</wp:posOffset>
                </wp:positionV>
                <wp:extent cx="1398270" cy="68262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1398270" cy="682625"/>
                        </a:xfrm>
                        <a:prstGeom prst="rect">
                          <a:avLst/>
                        </a:prstGeom>
                        <a:noFill/>
                        <a:ln w="6350">
                          <a:noFill/>
                        </a:ln>
                      </wps:spPr>
                      <wps:txbx>
                        <w:txbxContent>
                          <w:p w14:paraId="27BB9EF0" w14:textId="77777777" w:rsidR="00BE6D79" w:rsidRPr="00624733" w:rsidRDefault="00BE6D79" w:rsidP="00BE6D79">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7A37" id="Zone de texte 71" o:spid="_x0000_s1041" type="#_x0000_t202" style="position:absolute;margin-left:-14.5pt;margin-top:1414.95pt;width:110.1pt;height:5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" filled="f" stroked="f" strokeweight=".5pt">
                <v:textbox>
                  <w:txbxContent>
                    <w:p w14:paraId="27BB9EF0" w14:textId="77777777" w:rsidR="00BE6D79" w:rsidRPr="00624733" w:rsidRDefault="00BE6D79" w:rsidP="00BE6D79">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v:textbox>
                <w10:wrap anchorx="margin"/>
              </v:shape>
            </w:pict>
          </mc:Fallback>
        </mc:AlternateContent>
      </w:r>
      <w:r w:rsidRPr="00BE6D79">
        <w:rPr>
          <w:rFonts w:ascii="Atkinson Hyperlegible" w:hAnsi="Atkinson Hyperlegible"/>
          <w:b/>
          <w:noProof/>
        </w:rPr>
        <w:drawing>
          <wp:anchor distT="0" distB="0" distL="114300" distR="114300" simplePos="0" relativeHeight="251742208" behindDoc="0" locked="0" layoutInCell="1" allowOverlap="1" wp14:anchorId="244D4FD0" wp14:editId="44FB9C87">
            <wp:simplePos x="0" y="0"/>
            <wp:positionH relativeFrom="margin">
              <wp:align>center</wp:align>
            </wp:positionH>
            <wp:positionV relativeFrom="margin">
              <wp:posOffset>411480</wp:posOffset>
            </wp:positionV>
            <wp:extent cx="6858000" cy="1976755"/>
            <wp:effectExtent l="0" t="0" r="0" b="4445"/>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1976755"/>
                    </a:xfrm>
                    <a:prstGeom prst="rect">
                      <a:avLst/>
                    </a:prstGeom>
                  </pic:spPr>
                </pic:pic>
              </a:graphicData>
            </a:graphic>
          </wp:anchor>
        </w:drawing>
      </w:r>
    </w:p>
    <w:p w14:paraId="1F523A80" w14:textId="5985BF76" w:rsidR="00BE6D79" w:rsidRDefault="00BE6D79">
      <w:pPr>
        <w:rPr>
          <w:rFonts w:ascii="Atkinson Hyperlegible" w:hAnsi="Atkinson Hyperlegible"/>
          <w:b/>
        </w:rPr>
      </w:pPr>
      <w:r w:rsidRPr="00BE6D79">
        <w:rPr>
          <w:rFonts w:ascii="Atkinson Hyperlegible" w:hAnsi="Atkinson Hyperlegible"/>
          <w:b/>
          <w:noProof/>
          <w:highlight w:val="yellow"/>
        </w:rPr>
        <mc:AlternateContent>
          <mc:Choice Requires="wps">
            <w:drawing>
              <wp:anchor distT="0" distB="0" distL="114300" distR="114300" simplePos="0" relativeHeight="251731968" behindDoc="0" locked="0" layoutInCell="1" allowOverlap="1" wp14:anchorId="7531A176" wp14:editId="5B6A862A">
                <wp:simplePos x="0" y="0"/>
                <wp:positionH relativeFrom="margin">
                  <wp:posOffset>85725</wp:posOffset>
                </wp:positionH>
                <wp:positionV relativeFrom="paragraph">
                  <wp:posOffset>2167255</wp:posOffset>
                </wp:positionV>
                <wp:extent cx="6858000" cy="107632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6858000" cy="1076325"/>
                        </a:xfrm>
                        <a:prstGeom prst="rect">
                          <a:avLst/>
                        </a:prstGeom>
                        <a:noFill/>
                        <a:ln w="6350">
                          <a:noFill/>
                        </a:ln>
                      </wps:spPr>
                      <wps:txbx>
                        <w:txbxContent>
                          <w:p w14:paraId="4FA64F34" w14:textId="77777777" w:rsidR="00BE6D79" w:rsidRPr="00537E8F" w:rsidRDefault="00BE6D79" w:rsidP="00BE6D79">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Effects of an omnidirectional treadmill with virtual reality on gait and body segment reorientation during walking and turning.</w:t>
                            </w:r>
                          </w:p>
                          <w:p w14:paraId="3A396E35" w14:textId="77777777" w:rsidR="00BE6D79" w:rsidRPr="00537E8F" w:rsidRDefault="00BE6D79" w:rsidP="00BE6D79">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Walking across realities – Comparing </w:t>
                            </w:r>
                            <w:proofErr w:type="spellStart"/>
                            <w:r w:rsidRPr="00537E8F">
                              <w:rPr>
                                <w:rFonts w:ascii="Atkinson Hyperlegible" w:hAnsi="Atkinson Hyperlegible"/>
                                <w:b/>
                                <w:color w:val="FFFFFF" w:themeColor="background1"/>
                                <w:lang w:val="en-CA"/>
                                <w14:textOutline w14:w="9525" w14:cap="rnd" w14:cmpd="sng" w14:algn="ctr">
                                  <w14:noFill/>
                                  <w14:prstDash w14:val="solid"/>
                                  <w14:bevel/>
                                </w14:textOutline>
                              </w:rPr>
                              <w:t>overground</w:t>
                            </w:r>
                            <w:proofErr w:type="spellEnd"/>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obstacle avoidance strategies in Augmented, Virtual and Physical reality in response to a static pedestrian</w:t>
                            </w:r>
                          </w:p>
                          <w:p w14:paraId="4845CBCF" w14:textId="77777777" w:rsidR="00BE6D79" w:rsidRPr="00537E8F" w:rsidRDefault="00BE6D79" w:rsidP="00BE6D79">
                            <w:pPr>
                              <w:rPr>
                                <w:rFonts w:ascii="Atkinson Hyperlegible" w:hAnsi="Atkinson Hyperlegible"/>
                                <w:b/>
                                <w:color w:val="FFFFFF" w:themeColor="background1"/>
                                <w:lang w:val="en-CA"/>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A176" id="Zone de texte 54" o:spid="_x0000_s1042" type="#_x0000_t202" style="position:absolute;margin-left:6.75pt;margin-top:170.65pt;width:540pt;height:84.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" filled="f" stroked="f" strokeweight=".5pt">
                <v:textbox>
                  <w:txbxContent>
                    <w:p w14:paraId="4FA64F34" w14:textId="77777777" w:rsidR="00BE6D79" w:rsidRPr="00537E8F" w:rsidRDefault="00BE6D79" w:rsidP="00BE6D79">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Effects of an omnidirectional treadmill with virtual reality on gait and body segment reorientation during walking and turning.</w:t>
                      </w:r>
                    </w:p>
                    <w:p w14:paraId="3A396E35" w14:textId="77777777" w:rsidR="00BE6D79" w:rsidRPr="00537E8F" w:rsidRDefault="00BE6D79" w:rsidP="00BE6D79">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Walking across realities – Comparing </w:t>
                      </w:r>
                      <w:proofErr w:type="spellStart"/>
                      <w:r w:rsidRPr="00537E8F">
                        <w:rPr>
                          <w:rFonts w:ascii="Atkinson Hyperlegible" w:hAnsi="Atkinson Hyperlegible"/>
                          <w:b/>
                          <w:color w:val="FFFFFF" w:themeColor="background1"/>
                          <w:lang w:val="en-CA"/>
                          <w14:textOutline w14:w="9525" w14:cap="rnd" w14:cmpd="sng" w14:algn="ctr">
                            <w14:noFill/>
                            <w14:prstDash w14:val="solid"/>
                            <w14:bevel/>
                          </w14:textOutline>
                        </w:rPr>
                        <w:t>overground</w:t>
                      </w:r>
                      <w:proofErr w:type="spellEnd"/>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obstacle avoidance strategies in Augmented, Virtual and Physical reality in response to a static pedestrian</w:t>
                      </w:r>
                    </w:p>
                    <w:p w14:paraId="4845CBCF" w14:textId="77777777" w:rsidR="00BE6D79" w:rsidRPr="00537E8F" w:rsidRDefault="00BE6D79" w:rsidP="00BE6D79">
                      <w:pPr>
                        <w:rPr>
                          <w:rFonts w:ascii="Atkinson Hyperlegible" w:hAnsi="Atkinson Hyperlegible"/>
                          <w:b/>
                          <w:color w:val="FFFFFF" w:themeColor="background1"/>
                          <w:lang w:val="en-CA"/>
                          <w14:textOutline w14:w="9525" w14:cap="rnd" w14:cmpd="sng" w14:algn="ctr">
                            <w14:noFill/>
                            <w14:prstDash w14:val="solid"/>
                            <w14:bevel/>
                          </w14:textOutline>
                        </w:rPr>
                      </w:pPr>
                    </w:p>
                  </w:txbxContent>
                </v:textbox>
                <w10:wrap anchorx="margin"/>
              </v:shape>
            </w:pict>
          </mc:Fallback>
        </mc:AlternateContent>
      </w:r>
      <w:r>
        <w:rPr>
          <w:rFonts w:ascii="Atkinson Hyperlegible" w:hAnsi="Atkinson Hyperlegible"/>
          <w:b/>
        </w:rPr>
        <w:br w:type="page"/>
      </w:r>
    </w:p>
    <w:p w14:paraId="1F9B43D2" w14:textId="44D16027" w:rsidR="00DC51C6" w:rsidRPr="00495DB7" w:rsidRDefault="00DE2DC2" w:rsidP="0065270A">
      <w:pPr>
        <w:tabs>
          <w:tab w:val="left" w:pos="10800"/>
        </w:tabs>
        <w:rPr>
          <w:rFonts w:ascii="Atkinson Hyperlegible" w:hAnsi="Atkinson Hyperlegible"/>
          <w:b/>
        </w:rPr>
      </w:pPr>
      <w:r w:rsidRPr="00495DB7">
        <w:rPr>
          <w:rFonts w:ascii="Atkinson Hyperlegible" w:hAnsi="Atkinson Hyperlegible"/>
          <w:b/>
          <w:noProof/>
          <w:highlight w:val="yellow"/>
        </w:rPr>
        <w:lastRenderedPageBreak/>
        <mc:AlternateContent>
          <mc:Choice Requires="wps">
            <w:drawing>
              <wp:anchor distT="0" distB="0" distL="114300" distR="114300" simplePos="0" relativeHeight="251675648" behindDoc="0" locked="0" layoutInCell="1" allowOverlap="1" wp14:anchorId="1376E991" wp14:editId="0BF37F9E">
                <wp:simplePos x="0" y="0"/>
                <wp:positionH relativeFrom="margin">
                  <wp:posOffset>43732</wp:posOffset>
                </wp:positionH>
                <wp:positionV relativeFrom="paragraph">
                  <wp:posOffset>5188226</wp:posOffset>
                </wp:positionV>
                <wp:extent cx="6619875" cy="3403158"/>
                <wp:effectExtent l="0" t="0" r="0" b="6985"/>
                <wp:wrapNone/>
                <wp:docPr id="15" name="Zone de texte 15"/>
                <wp:cNvGraphicFramePr/>
                <a:graphic xmlns:a="http://schemas.openxmlformats.org/drawingml/2006/main">
                  <a:graphicData uri="http://schemas.microsoft.com/office/word/2010/wordprocessingShape">
                    <wps:wsp>
                      <wps:cNvSpPr txBox="1"/>
                      <wps:spPr>
                        <a:xfrm>
                          <a:off x="0" y="0"/>
                          <a:ext cx="6619875" cy="3403158"/>
                        </a:xfrm>
                        <a:prstGeom prst="rect">
                          <a:avLst/>
                        </a:prstGeom>
                        <a:noFill/>
                        <a:ln w="6350">
                          <a:noFill/>
                        </a:ln>
                      </wps:spPr>
                      <wps:txbx>
                        <w:txbxContent>
                          <w:p w14:paraId="6B095EE3" w14:textId="77777777" w:rsidR="00DE2DC2" w:rsidRPr="00E55438" w:rsidRDefault="00DE2DC2" w:rsidP="00DE2DC2">
                            <w:pPr>
                              <w:spacing w:line="276" w:lineRule="auto"/>
                              <w:rPr>
                                <w:rFonts w:ascii="Atkinson Hyperlegible" w:hAnsi="Atkinson Hyperlegible"/>
                                <w:b/>
                                <w:bCs/>
                                <w:color w:val="000000" w:themeColor="text1"/>
                                <w:sz w:val="28"/>
                                <w:szCs w:val="28"/>
                                <w:lang w:val="en-CA"/>
                              </w:rPr>
                            </w:pPr>
                            <w:r w:rsidRPr="00E55438">
                              <w:rPr>
                                <w:rFonts w:ascii="Atkinson Hyperlegible" w:hAnsi="Atkinson Hyperlegible"/>
                                <w:b/>
                                <w:bCs/>
                                <w:color w:val="000000" w:themeColor="text1"/>
                                <w:sz w:val="28"/>
                                <w:szCs w:val="28"/>
                                <w:lang w:val="en-CA"/>
                              </w:rPr>
                              <w:t>Thiago Vidal Pereira</w:t>
                            </w:r>
                          </w:p>
                          <w:p w14:paraId="64DF5CF5" w14:textId="75C4F04E" w:rsidR="00E55438" w:rsidRPr="00DE2DC2" w:rsidRDefault="00DE2DC2" w:rsidP="00E55438">
                            <w:pPr>
                              <w:jc w:val="both"/>
                              <w:rPr>
                                <w:b/>
                                <w:lang w:val="en-CA"/>
                              </w:rPr>
                            </w:pPr>
                            <w:r w:rsidRPr="00DE2DC2">
                              <w:rPr>
                                <w:b/>
                                <w:lang w:val="en-CA"/>
                              </w:rPr>
                              <w:t xml:space="preserve">Conference: </w:t>
                            </w:r>
                            <w:r w:rsidR="00E55438" w:rsidRPr="00DE2DC2">
                              <w:rPr>
                                <w:b/>
                                <w:lang w:val="en-CA"/>
                              </w:rPr>
                              <w:t>Effects of an omnidirectional treadmill with virtual reality on gait and body segment reorientation during walking and turning.</w:t>
                            </w:r>
                          </w:p>
                          <w:p w14:paraId="67FE0250" w14:textId="77777777" w:rsidR="00E55438" w:rsidRPr="00E55438" w:rsidRDefault="00E55438" w:rsidP="00E55438">
                            <w:pPr>
                              <w:jc w:val="both"/>
                              <w:rPr>
                                <w:lang w:val="en-CA"/>
                              </w:rPr>
                            </w:pPr>
                          </w:p>
                          <w:p w14:paraId="47B22341" w14:textId="224E32FE" w:rsidR="006903BB" w:rsidRDefault="00E55438" w:rsidP="00E55438">
                            <w:pPr>
                              <w:jc w:val="both"/>
                              <w:rPr>
                                <w:lang w:val="en-CA"/>
                              </w:rPr>
                            </w:pPr>
                            <w:r w:rsidRPr="00E55438">
                              <w:rPr>
                                <w:lang w:val="en-CA"/>
                              </w:rPr>
                              <w:t>This presentation will explore how omnidirectional treadmills with virtual reality affect gait steering strategies. The study methods and research questions will be presented, followed by results on body segment reorientation onsets and amplitudes, walking speed, step length and cadence. The presentation will end with a discussion of what these results mean for gait research and rehabilitation.</w:t>
                            </w:r>
                          </w:p>
                          <w:p w14:paraId="57BCDA84" w14:textId="278F5455" w:rsidR="00E55438" w:rsidRDefault="00E55438" w:rsidP="00E55438">
                            <w:pPr>
                              <w:jc w:val="both"/>
                              <w:rPr>
                                <w:lang w:val="en-CA"/>
                              </w:rPr>
                            </w:pPr>
                          </w:p>
                          <w:p w14:paraId="0A4C2E0D" w14:textId="77777777" w:rsidR="00DE2DC2" w:rsidRPr="00E55438" w:rsidRDefault="00DE2DC2" w:rsidP="00DE2DC2">
                            <w:pPr>
                              <w:spacing w:line="276" w:lineRule="auto"/>
                              <w:rPr>
                                <w:rFonts w:ascii="Atkinson Hyperlegible" w:hAnsi="Atkinson Hyperlegible"/>
                                <w:b/>
                                <w:bCs/>
                                <w:color w:val="000000" w:themeColor="text1"/>
                                <w:sz w:val="28"/>
                                <w:szCs w:val="28"/>
                                <w:lang w:val="en-CA"/>
                              </w:rPr>
                            </w:pPr>
                            <w:proofErr w:type="spellStart"/>
                            <w:r w:rsidRPr="00E55438">
                              <w:rPr>
                                <w:rFonts w:ascii="Atkinson Hyperlegible" w:hAnsi="Atkinson Hyperlegible"/>
                                <w:b/>
                                <w:bCs/>
                                <w:color w:val="000000" w:themeColor="text1"/>
                                <w:sz w:val="28"/>
                                <w:szCs w:val="28"/>
                                <w:lang w:val="en-CA"/>
                              </w:rPr>
                              <w:t>Saksham</w:t>
                            </w:r>
                            <w:proofErr w:type="spellEnd"/>
                            <w:r w:rsidRPr="00E55438">
                              <w:rPr>
                                <w:rFonts w:ascii="Atkinson Hyperlegible" w:hAnsi="Atkinson Hyperlegible"/>
                                <w:b/>
                                <w:bCs/>
                                <w:color w:val="000000" w:themeColor="text1"/>
                                <w:sz w:val="28"/>
                                <w:szCs w:val="28"/>
                                <w:lang w:val="en-CA"/>
                              </w:rPr>
                              <w:t xml:space="preserve"> Gupta</w:t>
                            </w:r>
                          </w:p>
                          <w:p w14:paraId="13C54408" w14:textId="126805CB" w:rsidR="00E55438" w:rsidRDefault="00DE2DC2" w:rsidP="00E55438">
                            <w:pPr>
                              <w:jc w:val="both"/>
                              <w:rPr>
                                <w:lang w:val="en-CA"/>
                              </w:rPr>
                            </w:pPr>
                            <w:r>
                              <w:rPr>
                                <w:b/>
                                <w:lang w:val="en-CA"/>
                              </w:rPr>
                              <w:t xml:space="preserve">Conference: </w:t>
                            </w:r>
                            <w:r w:rsidR="00E55438" w:rsidRPr="00E55438">
                              <w:rPr>
                                <w:lang w:val="en-CA"/>
                              </w:rPr>
                              <w:t xml:space="preserve">Walking across realities – Comparing </w:t>
                            </w:r>
                            <w:proofErr w:type="spellStart"/>
                            <w:r w:rsidR="00E55438" w:rsidRPr="00E55438">
                              <w:rPr>
                                <w:lang w:val="en-CA"/>
                              </w:rPr>
                              <w:t>overground</w:t>
                            </w:r>
                            <w:proofErr w:type="spellEnd"/>
                            <w:r w:rsidR="00E55438" w:rsidRPr="00E55438">
                              <w:rPr>
                                <w:lang w:val="en-CA"/>
                              </w:rPr>
                              <w:t xml:space="preserve"> obstacle avoidance strategies in Augmented, Virtual and Physical</w:t>
                            </w:r>
                            <w:bookmarkStart w:id="0" w:name="_GoBack"/>
                            <w:bookmarkEnd w:id="0"/>
                            <w:r w:rsidR="00E55438" w:rsidRPr="00E55438">
                              <w:rPr>
                                <w:lang w:val="en-CA"/>
                              </w:rPr>
                              <w:t xml:space="preserve"> reality in response to a stat</w:t>
                            </w:r>
                            <w:r w:rsidR="00E55438">
                              <w:rPr>
                                <w:lang w:val="en-CA"/>
                              </w:rPr>
                              <w:t>ic pedestrian</w:t>
                            </w:r>
                          </w:p>
                          <w:p w14:paraId="11F06395" w14:textId="77777777" w:rsidR="00E55438" w:rsidRPr="00E55438" w:rsidRDefault="00E55438" w:rsidP="00E55438">
                            <w:pPr>
                              <w:jc w:val="both"/>
                              <w:rPr>
                                <w:lang w:val="en-CA"/>
                              </w:rPr>
                            </w:pPr>
                          </w:p>
                          <w:p w14:paraId="11898A3F" w14:textId="238F871B" w:rsidR="00E55438" w:rsidRPr="00916771" w:rsidRDefault="00E55438" w:rsidP="00E55438">
                            <w:pPr>
                              <w:jc w:val="both"/>
                              <w:rPr>
                                <w:lang w:val="en-CA"/>
                              </w:rPr>
                            </w:pPr>
                            <w:r w:rsidRPr="00E55438">
                              <w:rPr>
                                <w:lang w:val="en-CA"/>
                              </w:rPr>
                              <w:t>This interactive presentation, open to all CISSS de Laval rehabilitation programs, will examine how different immersive technologies, virtual reality (VR) and augmented reality (AR), impact our locomotor behaviour while avoiding obstacles, and the perceptual and technological factors behind these changes. During this presentation, participants will have the opportunity to engage</w:t>
                            </w:r>
                            <w:r w:rsidR="00DD44E1">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6E991" id="_x0000_t202" coordsize="21600,21600" o:spt="202" path="m,l,21600r21600,l21600,xe">
                <v:stroke joinstyle="miter"/>
                <v:path gradientshapeok="t" o:connecttype="rect"/>
              </v:shapetype>
              <v:shape id="Zone de texte 15" o:spid="_x0000_s1043" type="#_x0000_t202" style="position:absolute;margin-left:3.45pt;margin-top:408.5pt;width:521.25pt;height:267.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" filled="f" stroked="f" strokeweight=".5pt">
                <v:textbox>
                  <w:txbxContent>
                    <w:p w14:paraId="6B095EE3" w14:textId="77777777" w:rsidR="00DE2DC2" w:rsidRPr="00E55438" w:rsidRDefault="00DE2DC2" w:rsidP="00DE2DC2">
                      <w:pPr>
                        <w:spacing w:line="276" w:lineRule="auto"/>
                        <w:rPr>
                          <w:rFonts w:ascii="Atkinson Hyperlegible" w:hAnsi="Atkinson Hyperlegible"/>
                          <w:b/>
                          <w:bCs/>
                          <w:color w:val="000000" w:themeColor="text1"/>
                          <w:sz w:val="28"/>
                          <w:szCs w:val="28"/>
                          <w:lang w:val="en-CA"/>
                        </w:rPr>
                      </w:pPr>
                      <w:r w:rsidRPr="00E55438">
                        <w:rPr>
                          <w:rFonts w:ascii="Atkinson Hyperlegible" w:hAnsi="Atkinson Hyperlegible"/>
                          <w:b/>
                          <w:bCs/>
                          <w:color w:val="000000" w:themeColor="text1"/>
                          <w:sz w:val="28"/>
                          <w:szCs w:val="28"/>
                          <w:lang w:val="en-CA"/>
                        </w:rPr>
                        <w:t>Thiago Vidal Pereira</w:t>
                      </w:r>
                    </w:p>
                    <w:p w14:paraId="64DF5CF5" w14:textId="75C4F04E" w:rsidR="00E55438" w:rsidRPr="00DE2DC2" w:rsidRDefault="00DE2DC2" w:rsidP="00E55438">
                      <w:pPr>
                        <w:jc w:val="both"/>
                        <w:rPr>
                          <w:b/>
                          <w:lang w:val="en-CA"/>
                        </w:rPr>
                      </w:pPr>
                      <w:r w:rsidRPr="00DE2DC2">
                        <w:rPr>
                          <w:b/>
                          <w:lang w:val="en-CA"/>
                        </w:rPr>
                        <w:t xml:space="preserve">Conference: </w:t>
                      </w:r>
                      <w:r w:rsidR="00E55438" w:rsidRPr="00DE2DC2">
                        <w:rPr>
                          <w:b/>
                          <w:lang w:val="en-CA"/>
                        </w:rPr>
                        <w:t>Effects of an omnidirectional treadmill with virtual reality on gait and body segment reorientation during walking and turning.</w:t>
                      </w:r>
                    </w:p>
                    <w:p w14:paraId="67FE0250" w14:textId="77777777" w:rsidR="00E55438" w:rsidRPr="00E55438" w:rsidRDefault="00E55438" w:rsidP="00E55438">
                      <w:pPr>
                        <w:jc w:val="both"/>
                        <w:rPr>
                          <w:lang w:val="en-CA"/>
                        </w:rPr>
                      </w:pPr>
                    </w:p>
                    <w:p w14:paraId="47B22341" w14:textId="224E32FE" w:rsidR="006903BB" w:rsidRDefault="00E55438" w:rsidP="00E55438">
                      <w:pPr>
                        <w:jc w:val="both"/>
                        <w:rPr>
                          <w:lang w:val="en-CA"/>
                        </w:rPr>
                      </w:pPr>
                      <w:r w:rsidRPr="00E55438">
                        <w:rPr>
                          <w:lang w:val="en-CA"/>
                        </w:rPr>
                        <w:t>This presentation will explore how omnidirectional treadmills with virtual reality affect gait steering strategies. The study methods and research questions will be presented, followed by results on body segment reorientation onsets and amplitudes, walking speed, step length and cadence. The presentation will end with a discussion of what these results mean for gait research and rehabilitation.</w:t>
                      </w:r>
                    </w:p>
                    <w:p w14:paraId="57BCDA84" w14:textId="278F5455" w:rsidR="00E55438" w:rsidRDefault="00E55438" w:rsidP="00E55438">
                      <w:pPr>
                        <w:jc w:val="both"/>
                        <w:rPr>
                          <w:lang w:val="en-CA"/>
                        </w:rPr>
                      </w:pPr>
                    </w:p>
                    <w:p w14:paraId="0A4C2E0D" w14:textId="77777777" w:rsidR="00DE2DC2" w:rsidRPr="00E55438" w:rsidRDefault="00DE2DC2" w:rsidP="00DE2DC2">
                      <w:pPr>
                        <w:spacing w:line="276" w:lineRule="auto"/>
                        <w:rPr>
                          <w:rFonts w:ascii="Atkinson Hyperlegible" w:hAnsi="Atkinson Hyperlegible"/>
                          <w:b/>
                          <w:bCs/>
                          <w:color w:val="000000" w:themeColor="text1"/>
                          <w:sz w:val="28"/>
                          <w:szCs w:val="28"/>
                          <w:lang w:val="en-CA"/>
                        </w:rPr>
                      </w:pPr>
                      <w:proofErr w:type="spellStart"/>
                      <w:r w:rsidRPr="00E55438">
                        <w:rPr>
                          <w:rFonts w:ascii="Atkinson Hyperlegible" w:hAnsi="Atkinson Hyperlegible"/>
                          <w:b/>
                          <w:bCs/>
                          <w:color w:val="000000" w:themeColor="text1"/>
                          <w:sz w:val="28"/>
                          <w:szCs w:val="28"/>
                          <w:lang w:val="en-CA"/>
                        </w:rPr>
                        <w:t>Saksham</w:t>
                      </w:r>
                      <w:proofErr w:type="spellEnd"/>
                      <w:r w:rsidRPr="00E55438">
                        <w:rPr>
                          <w:rFonts w:ascii="Atkinson Hyperlegible" w:hAnsi="Atkinson Hyperlegible"/>
                          <w:b/>
                          <w:bCs/>
                          <w:color w:val="000000" w:themeColor="text1"/>
                          <w:sz w:val="28"/>
                          <w:szCs w:val="28"/>
                          <w:lang w:val="en-CA"/>
                        </w:rPr>
                        <w:t xml:space="preserve"> Gupta</w:t>
                      </w:r>
                    </w:p>
                    <w:p w14:paraId="13C54408" w14:textId="126805CB" w:rsidR="00E55438" w:rsidRDefault="00DE2DC2" w:rsidP="00E55438">
                      <w:pPr>
                        <w:jc w:val="both"/>
                        <w:rPr>
                          <w:lang w:val="en-CA"/>
                        </w:rPr>
                      </w:pPr>
                      <w:r>
                        <w:rPr>
                          <w:b/>
                          <w:lang w:val="en-CA"/>
                        </w:rPr>
                        <w:t xml:space="preserve">Conference: </w:t>
                      </w:r>
                      <w:r w:rsidR="00E55438" w:rsidRPr="00E55438">
                        <w:rPr>
                          <w:lang w:val="en-CA"/>
                        </w:rPr>
                        <w:t xml:space="preserve">Walking across realities – Comparing </w:t>
                      </w:r>
                      <w:proofErr w:type="spellStart"/>
                      <w:r w:rsidR="00E55438" w:rsidRPr="00E55438">
                        <w:rPr>
                          <w:lang w:val="en-CA"/>
                        </w:rPr>
                        <w:t>overground</w:t>
                      </w:r>
                      <w:proofErr w:type="spellEnd"/>
                      <w:r w:rsidR="00E55438" w:rsidRPr="00E55438">
                        <w:rPr>
                          <w:lang w:val="en-CA"/>
                        </w:rPr>
                        <w:t xml:space="preserve"> obstacle avoidance strategies in Augmented, Virtual and Physical</w:t>
                      </w:r>
                      <w:bookmarkStart w:id="1" w:name="_GoBack"/>
                      <w:bookmarkEnd w:id="1"/>
                      <w:r w:rsidR="00E55438" w:rsidRPr="00E55438">
                        <w:rPr>
                          <w:lang w:val="en-CA"/>
                        </w:rPr>
                        <w:t xml:space="preserve"> reality in response to a stat</w:t>
                      </w:r>
                      <w:r w:rsidR="00E55438">
                        <w:rPr>
                          <w:lang w:val="en-CA"/>
                        </w:rPr>
                        <w:t>ic pedestrian</w:t>
                      </w:r>
                    </w:p>
                    <w:p w14:paraId="11F06395" w14:textId="77777777" w:rsidR="00E55438" w:rsidRPr="00E55438" w:rsidRDefault="00E55438" w:rsidP="00E55438">
                      <w:pPr>
                        <w:jc w:val="both"/>
                        <w:rPr>
                          <w:lang w:val="en-CA"/>
                        </w:rPr>
                      </w:pPr>
                    </w:p>
                    <w:p w14:paraId="11898A3F" w14:textId="238F871B" w:rsidR="00E55438" w:rsidRPr="00916771" w:rsidRDefault="00E55438" w:rsidP="00E55438">
                      <w:pPr>
                        <w:jc w:val="both"/>
                        <w:rPr>
                          <w:lang w:val="en-CA"/>
                        </w:rPr>
                      </w:pPr>
                      <w:r w:rsidRPr="00E55438">
                        <w:rPr>
                          <w:lang w:val="en-CA"/>
                        </w:rPr>
                        <w:t>This interactive presentation, open to all CISSS de Laval rehabilitation programs, will examine how different immersive technologies, virtual reality (VR) and augmented reality (AR), impact our locomotor behaviour while avoiding obstacles, and the perceptual and technological factors behind these changes. During this presentation, participants will have the opportunity to engage</w:t>
                      </w:r>
                      <w:r w:rsidR="00DD44E1">
                        <w:rPr>
                          <w:lang w:val="en-CA"/>
                        </w:rPr>
                        <w:t>.</w:t>
                      </w:r>
                    </w:p>
                  </w:txbxContent>
                </v:textbox>
                <w10:wrap anchorx="margin"/>
              </v:shape>
            </w:pict>
          </mc:Fallback>
        </mc:AlternateContent>
      </w:r>
      <w:r w:rsidR="00E55438" w:rsidRPr="00495DB7">
        <w:rPr>
          <w:rFonts w:ascii="Atkinson Hyperlegible" w:hAnsi="Atkinson Hyperlegible"/>
          <w:b/>
          <w:noProof/>
          <w:highlight w:val="yellow"/>
        </w:rPr>
        <mc:AlternateContent>
          <mc:Choice Requires="wps">
            <w:drawing>
              <wp:anchor distT="0" distB="0" distL="114300" distR="114300" simplePos="0" relativeHeight="251659264" behindDoc="0" locked="0" layoutInCell="1" allowOverlap="1" wp14:anchorId="1FE9AF97" wp14:editId="4A5EC397">
                <wp:simplePos x="0" y="0"/>
                <wp:positionH relativeFrom="margin">
                  <wp:align>right</wp:align>
                </wp:positionH>
                <wp:positionV relativeFrom="margin">
                  <wp:posOffset>4838700</wp:posOffset>
                </wp:positionV>
                <wp:extent cx="6805930" cy="3609975"/>
                <wp:effectExtent l="0" t="0" r="0" b="9525"/>
                <wp:wrapNone/>
                <wp:docPr id="2" name="Rectangle : coins arrondis 2"/>
                <wp:cNvGraphicFramePr/>
                <a:graphic xmlns:a="http://schemas.openxmlformats.org/drawingml/2006/main">
                  <a:graphicData uri="http://schemas.microsoft.com/office/word/2010/wordprocessingShape">
                    <wps:wsp>
                      <wps:cNvSpPr/>
                      <wps:spPr>
                        <a:xfrm>
                          <a:off x="0" y="0"/>
                          <a:ext cx="6805930" cy="3609975"/>
                        </a:xfrm>
                        <a:prstGeom prst="roundRect">
                          <a:avLst>
                            <a:gd name="adj" fmla="val 5711"/>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F4B5F" id="Rectangle : coins arrondis 2" o:spid="_x0000_s1026" style="position:absolute;margin-left:484.7pt;margin-top:381pt;width:535.9pt;height:28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3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" fillcolor="#f2f2f2 [3052]" stroked="f" strokeweight="1pt">
                <v:stroke joinstyle="miter"/>
                <w10:wrap anchorx="margin" anchory="margin"/>
              </v:roundrect>
            </w:pict>
          </mc:Fallback>
        </mc:AlternateContent>
      </w:r>
      <w:r w:rsidR="00E55438" w:rsidRPr="00495DB7">
        <w:rPr>
          <w:rFonts w:ascii="Atkinson Hyperlegible" w:hAnsi="Atkinson Hyperlegible"/>
          <w:b/>
          <w:noProof/>
          <w:highlight w:val="yellow"/>
        </w:rPr>
        <mc:AlternateContent>
          <mc:Choice Requires="wps">
            <w:drawing>
              <wp:anchor distT="0" distB="0" distL="114300" distR="114300" simplePos="0" relativeHeight="251670528" behindDoc="0" locked="0" layoutInCell="1" allowOverlap="1" wp14:anchorId="0DFD0206" wp14:editId="498E16B1">
                <wp:simplePos x="0" y="0"/>
                <wp:positionH relativeFrom="margin">
                  <wp:posOffset>2247900</wp:posOffset>
                </wp:positionH>
                <wp:positionV relativeFrom="paragraph">
                  <wp:posOffset>3371850</wp:posOffset>
                </wp:positionV>
                <wp:extent cx="5381625" cy="1428750"/>
                <wp:effectExtent l="0" t="0" r="9525" b="0"/>
                <wp:wrapNone/>
                <wp:docPr id="12" name="Zone de texte 12"/>
                <wp:cNvGraphicFramePr/>
                <a:graphic xmlns:a="http://schemas.openxmlformats.org/drawingml/2006/main">
                  <a:graphicData uri="http://schemas.microsoft.com/office/word/2010/wordprocessingShape">
                    <wps:wsp>
                      <wps:cNvSpPr txBox="1"/>
                      <wps:spPr>
                        <a:xfrm>
                          <a:off x="0" y="0"/>
                          <a:ext cx="5381625" cy="1428750"/>
                        </a:xfrm>
                        <a:prstGeom prst="rect">
                          <a:avLst/>
                        </a:prstGeom>
                        <a:solidFill>
                          <a:schemeClr val="lt1"/>
                        </a:solidFill>
                        <a:ln w="6350">
                          <a:noFill/>
                        </a:ln>
                      </wps:spPr>
                      <wps:txbx>
                        <w:txbxContent>
                          <w:p w14:paraId="5FC5AF2F" w14:textId="77777777" w:rsidR="00E55438" w:rsidRPr="00E55438" w:rsidRDefault="00E55438" w:rsidP="00E55438">
                            <w:pPr>
                              <w:spacing w:line="276" w:lineRule="auto"/>
                              <w:rPr>
                                <w:rFonts w:ascii="Atkinson Hyperlegible" w:hAnsi="Atkinson Hyperlegible"/>
                                <w:b/>
                                <w:bCs/>
                                <w:color w:val="000000" w:themeColor="text1"/>
                                <w:sz w:val="28"/>
                                <w:szCs w:val="28"/>
                                <w:lang w:val="en-CA"/>
                              </w:rPr>
                            </w:pPr>
                            <w:r w:rsidRPr="00E55438">
                              <w:rPr>
                                <w:rFonts w:ascii="Atkinson Hyperlegible" w:hAnsi="Atkinson Hyperlegible"/>
                                <w:b/>
                                <w:bCs/>
                                <w:color w:val="000000" w:themeColor="text1"/>
                                <w:sz w:val="28"/>
                                <w:szCs w:val="28"/>
                                <w:lang w:val="en-CA"/>
                              </w:rPr>
                              <w:t>Thiago Vidal Pereira</w:t>
                            </w:r>
                          </w:p>
                          <w:p w14:paraId="3DDE9450" w14:textId="77777777" w:rsidR="00E55438"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 xml:space="preserve">MSc Rehabilitation Science (Thesis) student </w:t>
                            </w:r>
                          </w:p>
                          <w:p w14:paraId="1EEC8CAB" w14:textId="77777777" w:rsidR="00E55438"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 xml:space="preserve">McGill University, School of Physical and Occupational Therapy </w:t>
                            </w:r>
                          </w:p>
                          <w:p w14:paraId="73DD3A29" w14:textId="77777777" w:rsidR="00E55438" w:rsidRPr="00E55438" w:rsidRDefault="00E55438" w:rsidP="00E55438">
                            <w:pPr>
                              <w:spacing w:line="276" w:lineRule="auto"/>
                              <w:rPr>
                                <w:rFonts w:ascii="Atkinson Hyperlegible" w:hAnsi="Atkinson Hyperlegible"/>
                                <w:b/>
                                <w:bCs/>
                                <w:color w:val="000000" w:themeColor="text1"/>
                                <w:sz w:val="28"/>
                                <w:szCs w:val="28"/>
                                <w:lang w:val="en-CA"/>
                              </w:rPr>
                            </w:pPr>
                            <w:proofErr w:type="spellStart"/>
                            <w:r w:rsidRPr="00E55438">
                              <w:rPr>
                                <w:rFonts w:ascii="Atkinson Hyperlegible" w:hAnsi="Atkinson Hyperlegible"/>
                                <w:b/>
                                <w:bCs/>
                                <w:color w:val="000000" w:themeColor="text1"/>
                                <w:sz w:val="28"/>
                                <w:szCs w:val="28"/>
                                <w:lang w:val="en-CA"/>
                              </w:rPr>
                              <w:t>Saksham</w:t>
                            </w:r>
                            <w:proofErr w:type="spellEnd"/>
                            <w:r w:rsidRPr="00E55438">
                              <w:rPr>
                                <w:rFonts w:ascii="Atkinson Hyperlegible" w:hAnsi="Atkinson Hyperlegible"/>
                                <w:b/>
                                <w:bCs/>
                                <w:color w:val="000000" w:themeColor="text1"/>
                                <w:sz w:val="28"/>
                                <w:szCs w:val="28"/>
                                <w:lang w:val="en-CA"/>
                              </w:rPr>
                              <w:t xml:space="preserve"> Gupta</w:t>
                            </w:r>
                          </w:p>
                          <w:p w14:paraId="090D2006" w14:textId="77777777" w:rsidR="00E55438"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B.PT, MSc Rehabilitation Science (Thesis) student,</w:t>
                            </w:r>
                          </w:p>
                          <w:p w14:paraId="1A65DE00" w14:textId="579233A9" w:rsidR="001A01B0"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McGill University, School of Physical and Occupational 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0206" id="Zone de texte 12" o:spid="_x0000_s1044" type="#_x0000_t202" style="position:absolute;margin-left:177pt;margin-top:265.5pt;width:423.75pt;height:1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" fillcolor="white [3201]" stroked="f" strokeweight=".5pt">
                <v:textbox>
                  <w:txbxContent>
                    <w:p w14:paraId="5FC5AF2F" w14:textId="77777777" w:rsidR="00E55438" w:rsidRPr="00E55438" w:rsidRDefault="00E55438" w:rsidP="00E55438">
                      <w:pPr>
                        <w:spacing w:line="276" w:lineRule="auto"/>
                        <w:rPr>
                          <w:rFonts w:ascii="Atkinson Hyperlegible" w:hAnsi="Atkinson Hyperlegible"/>
                          <w:b/>
                          <w:bCs/>
                          <w:color w:val="000000" w:themeColor="text1"/>
                          <w:sz w:val="28"/>
                          <w:szCs w:val="28"/>
                          <w:lang w:val="en-CA"/>
                        </w:rPr>
                      </w:pPr>
                      <w:r w:rsidRPr="00E55438">
                        <w:rPr>
                          <w:rFonts w:ascii="Atkinson Hyperlegible" w:hAnsi="Atkinson Hyperlegible"/>
                          <w:b/>
                          <w:bCs/>
                          <w:color w:val="000000" w:themeColor="text1"/>
                          <w:sz w:val="28"/>
                          <w:szCs w:val="28"/>
                          <w:lang w:val="en-CA"/>
                        </w:rPr>
                        <w:t>Thiago Vidal Pereira</w:t>
                      </w:r>
                    </w:p>
                    <w:p w14:paraId="3DDE9450" w14:textId="77777777" w:rsidR="00E55438"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 xml:space="preserve">MSc Rehabilitation Science (Thesis) student </w:t>
                      </w:r>
                    </w:p>
                    <w:p w14:paraId="1EEC8CAB" w14:textId="77777777" w:rsidR="00E55438"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 xml:space="preserve">McGill University, School of Physical and Occupational Therapy </w:t>
                      </w:r>
                    </w:p>
                    <w:p w14:paraId="73DD3A29" w14:textId="77777777" w:rsidR="00E55438" w:rsidRPr="00E55438" w:rsidRDefault="00E55438" w:rsidP="00E55438">
                      <w:pPr>
                        <w:spacing w:line="276" w:lineRule="auto"/>
                        <w:rPr>
                          <w:rFonts w:ascii="Atkinson Hyperlegible" w:hAnsi="Atkinson Hyperlegible"/>
                          <w:b/>
                          <w:bCs/>
                          <w:color w:val="000000" w:themeColor="text1"/>
                          <w:sz w:val="28"/>
                          <w:szCs w:val="28"/>
                          <w:lang w:val="en-CA"/>
                        </w:rPr>
                      </w:pPr>
                      <w:proofErr w:type="spellStart"/>
                      <w:r w:rsidRPr="00E55438">
                        <w:rPr>
                          <w:rFonts w:ascii="Atkinson Hyperlegible" w:hAnsi="Atkinson Hyperlegible"/>
                          <w:b/>
                          <w:bCs/>
                          <w:color w:val="000000" w:themeColor="text1"/>
                          <w:sz w:val="28"/>
                          <w:szCs w:val="28"/>
                          <w:lang w:val="en-CA"/>
                        </w:rPr>
                        <w:t>Saksham</w:t>
                      </w:r>
                      <w:proofErr w:type="spellEnd"/>
                      <w:r w:rsidRPr="00E55438">
                        <w:rPr>
                          <w:rFonts w:ascii="Atkinson Hyperlegible" w:hAnsi="Atkinson Hyperlegible"/>
                          <w:b/>
                          <w:bCs/>
                          <w:color w:val="000000" w:themeColor="text1"/>
                          <w:sz w:val="28"/>
                          <w:szCs w:val="28"/>
                          <w:lang w:val="en-CA"/>
                        </w:rPr>
                        <w:t xml:space="preserve"> Gupta</w:t>
                      </w:r>
                    </w:p>
                    <w:p w14:paraId="090D2006" w14:textId="77777777" w:rsidR="00E55438"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B.PT, MSc Rehabilitation Science (Thesis) student,</w:t>
                      </w:r>
                    </w:p>
                    <w:p w14:paraId="1A65DE00" w14:textId="579233A9" w:rsidR="001A01B0" w:rsidRPr="00E55438" w:rsidRDefault="00E55438" w:rsidP="00E55438">
                      <w:pPr>
                        <w:spacing w:line="276" w:lineRule="auto"/>
                        <w:rPr>
                          <w:rFonts w:ascii="Atkinson Hyperlegible" w:hAnsi="Atkinson Hyperlegible"/>
                          <w:color w:val="000000" w:themeColor="text1"/>
                          <w:lang w:val="en-CA"/>
                        </w:rPr>
                      </w:pPr>
                      <w:r w:rsidRPr="00E55438">
                        <w:rPr>
                          <w:rFonts w:ascii="Atkinson Hyperlegible" w:hAnsi="Atkinson Hyperlegible"/>
                          <w:color w:val="000000" w:themeColor="text1"/>
                          <w:lang w:val="en-CA"/>
                        </w:rPr>
                        <w:t>McGill University, School of Physical and Occupational therapy</w:t>
                      </w:r>
                    </w:p>
                  </w:txbxContent>
                </v:textbox>
                <w10:wrap anchorx="margin"/>
              </v:shape>
            </w:pict>
          </mc:Fallback>
        </mc:AlternateContent>
      </w:r>
      <w:r w:rsidR="00E55438" w:rsidRPr="00495DB7">
        <w:rPr>
          <w:rFonts w:ascii="Atkinson Hyperlegible" w:hAnsi="Atkinson Hyperlegible"/>
          <w:b/>
          <w:noProof/>
          <w:highlight w:val="yellow"/>
        </w:rPr>
        <mc:AlternateContent>
          <mc:Choice Requires="wps">
            <w:drawing>
              <wp:anchor distT="0" distB="0" distL="114300" distR="114300" simplePos="0" relativeHeight="251666432" behindDoc="0" locked="0" layoutInCell="1" allowOverlap="1" wp14:anchorId="42549156" wp14:editId="0B2B9F78">
                <wp:simplePos x="0" y="0"/>
                <wp:positionH relativeFrom="margin">
                  <wp:posOffset>85725</wp:posOffset>
                </wp:positionH>
                <wp:positionV relativeFrom="paragraph">
                  <wp:posOffset>2428875</wp:posOffset>
                </wp:positionV>
                <wp:extent cx="6858000" cy="100012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858000" cy="1000125"/>
                        </a:xfrm>
                        <a:prstGeom prst="rect">
                          <a:avLst/>
                        </a:prstGeom>
                        <a:noFill/>
                        <a:ln w="6350">
                          <a:noFill/>
                        </a:ln>
                      </wps:spPr>
                      <wps:txbx>
                        <w:txbxContent>
                          <w:p w14:paraId="726618ED" w14:textId="59622344" w:rsidR="00E55438" w:rsidRPr="00537E8F" w:rsidRDefault="00E55438" w:rsidP="00E55438">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Effects of an omnidirectional treadmill with virtual reality on gait and body segment reorientation </w:t>
                            </w:r>
                            <w:r>
                              <w:rPr>
                                <w:rFonts w:ascii="Atkinson Hyperlegible" w:hAnsi="Atkinson Hyperlegible"/>
                                <w:b/>
                                <w:color w:val="FFFFFF" w:themeColor="background1"/>
                                <w:lang w:val="en-CA"/>
                                <w14:textOutline w14:w="9525" w14:cap="rnd" w14:cmpd="sng" w14:algn="ctr">
                                  <w14:noFill/>
                                  <w14:prstDash w14:val="solid"/>
                                  <w14:bevel/>
                                </w14:textOutline>
                              </w:rPr>
                              <w:t xml:space="preserve">  </w:t>
                            </w:r>
                            <w:r w:rsidRPr="00537E8F">
                              <w:rPr>
                                <w:rFonts w:ascii="Atkinson Hyperlegible" w:hAnsi="Atkinson Hyperlegible"/>
                                <w:b/>
                                <w:color w:val="FFFFFF" w:themeColor="background1"/>
                                <w:lang w:val="en-CA"/>
                                <w14:textOutline w14:w="9525" w14:cap="rnd" w14:cmpd="sng" w14:algn="ctr">
                                  <w14:noFill/>
                                  <w14:prstDash w14:val="solid"/>
                                  <w14:bevel/>
                                </w14:textOutline>
                              </w:rPr>
                              <w:t>during walking and turning.</w:t>
                            </w:r>
                          </w:p>
                          <w:p w14:paraId="51D71F9A" w14:textId="24EFC464" w:rsidR="00E55438" w:rsidRPr="00537E8F" w:rsidRDefault="00E55438" w:rsidP="00E55438">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Walking across realities – Comparing </w:t>
                            </w:r>
                            <w:proofErr w:type="spellStart"/>
                            <w:r w:rsidRPr="00537E8F">
                              <w:rPr>
                                <w:rFonts w:ascii="Atkinson Hyperlegible" w:hAnsi="Atkinson Hyperlegible"/>
                                <w:b/>
                                <w:color w:val="FFFFFF" w:themeColor="background1"/>
                                <w:lang w:val="en-CA"/>
                                <w14:textOutline w14:w="9525" w14:cap="rnd" w14:cmpd="sng" w14:algn="ctr">
                                  <w14:noFill/>
                                  <w14:prstDash w14:val="solid"/>
                                  <w14:bevel/>
                                </w14:textOutline>
                              </w:rPr>
                              <w:t>overground</w:t>
                            </w:r>
                            <w:proofErr w:type="spellEnd"/>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obstacle avoidance strategies in Augmented</w:t>
                            </w:r>
                            <w:proofErr w:type="gramStart"/>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w:t>
                            </w:r>
                            <w:r>
                              <w:rPr>
                                <w:rFonts w:ascii="Atkinson Hyperlegible" w:hAnsi="Atkinson Hyperlegible"/>
                                <w:b/>
                                <w:color w:val="FFFFFF" w:themeColor="background1"/>
                                <w:lang w:val="en-CA"/>
                                <w14:textOutline w14:w="9525" w14:cap="rnd" w14:cmpd="sng" w14:algn="ctr">
                                  <w14:noFill/>
                                  <w14:prstDash w14:val="solid"/>
                                  <w14:bevel/>
                                </w14:textOutline>
                              </w:rPr>
                              <w:t xml:space="preserve"> </w:t>
                            </w:r>
                            <w:r w:rsidRPr="00537E8F">
                              <w:rPr>
                                <w:rFonts w:ascii="Atkinson Hyperlegible" w:hAnsi="Atkinson Hyperlegible"/>
                                <w:b/>
                                <w:color w:val="FFFFFF" w:themeColor="background1"/>
                                <w:lang w:val="en-CA"/>
                                <w14:textOutline w14:w="9525" w14:cap="rnd" w14:cmpd="sng" w14:algn="ctr">
                                  <w14:noFill/>
                                  <w14:prstDash w14:val="solid"/>
                                  <w14:bevel/>
                                </w14:textOutline>
                              </w:rPr>
                              <w:t>Virtual</w:t>
                            </w:r>
                            <w:proofErr w:type="gramEnd"/>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and Physical reality in response to a static pedestrian</w:t>
                            </w:r>
                          </w:p>
                          <w:p w14:paraId="73E65619" w14:textId="69335C3A" w:rsidR="00B4375E" w:rsidRPr="00B62992" w:rsidRDefault="00B4375E">
                            <w:pPr>
                              <w:rPr>
                                <w:rFonts w:ascii="Atkinson Hyperlegible" w:hAnsi="Atkinson Hyperlegible"/>
                                <w:b/>
                                <w:color w:val="FFFFFF" w:themeColor="background1"/>
                                <w:lang w:val="en-CA"/>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9156" id="Zone de texte 8" o:spid="_x0000_s1046" type="#_x0000_t202" style="position:absolute;margin-left:6.75pt;margin-top:191.25pt;width:540pt;height:7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" filled="f" stroked="f" strokeweight=".5pt">
                <v:textbox>
                  <w:txbxContent>
                    <w:p w14:paraId="726618ED" w14:textId="59622344" w:rsidR="00E55438" w:rsidRPr="00537E8F" w:rsidRDefault="00E55438" w:rsidP="00E55438">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Effects of an omnidirectional treadmill with virtual reality on gait and body segment reorientation </w:t>
                      </w:r>
                      <w:r>
                        <w:rPr>
                          <w:rFonts w:ascii="Atkinson Hyperlegible" w:hAnsi="Atkinson Hyperlegible"/>
                          <w:b/>
                          <w:color w:val="FFFFFF" w:themeColor="background1"/>
                          <w:lang w:val="en-CA"/>
                          <w14:textOutline w14:w="9525" w14:cap="rnd" w14:cmpd="sng" w14:algn="ctr">
                            <w14:noFill/>
                            <w14:prstDash w14:val="solid"/>
                            <w14:bevel/>
                          </w14:textOutline>
                        </w:rPr>
                        <w:t xml:space="preserve">  </w:t>
                      </w:r>
                      <w:r w:rsidRPr="00537E8F">
                        <w:rPr>
                          <w:rFonts w:ascii="Atkinson Hyperlegible" w:hAnsi="Atkinson Hyperlegible"/>
                          <w:b/>
                          <w:color w:val="FFFFFF" w:themeColor="background1"/>
                          <w:lang w:val="en-CA"/>
                          <w14:textOutline w14:w="9525" w14:cap="rnd" w14:cmpd="sng" w14:algn="ctr">
                            <w14:noFill/>
                            <w14:prstDash w14:val="solid"/>
                            <w14:bevel/>
                          </w14:textOutline>
                        </w:rPr>
                        <w:t>during walking and turning.</w:t>
                      </w:r>
                    </w:p>
                    <w:p w14:paraId="51D71F9A" w14:textId="24EFC464" w:rsidR="00E55438" w:rsidRPr="00537E8F" w:rsidRDefault="00E55438" w:rsidP="00E55438">
                      <w:pPr>
                        <w:rPr>
                          <w:rFonts w:ascii="Atkinson Hyperlegible" w:hAnsi="Atkinson Hyperlegible"/>
                          <w:b/>
                          <w:color w:val="FFFFFF" w:themeColor="background1"/>
                          <w:lang w:val="en-CA"/>
                          <w14:textOutline w14:w="9525" w14:cap="rnd" w14:cmpd="sng" w14:algn="ctr">
                            <w14:noFill/>
                            <w14:prstDash w14:val="solid"/>
                            <w14:bevel/>
                          </w14:textOutline>
                        </w:rPr>
                      </w:pPr>
                      <w:r>
                        <w:rPr>
                          <w:rFonts w:ascii="Atkinson Hyperlegible" w:hAnsi="Atkinson Hyperlegible"/>
                          <w:b/>
                          <w:color w:val="FFFFFF" w:themeColor="background1"/>
                          <w:lang w:val="en-CA"/>
                          <w14:textOutline w14:w="9525" w14:cap="rnd" w14:cmpd="sng" w14:algn="ctr">
                            <w14:noFill/>
                            <w14:prstDash w14:val="solid"/>
                            <w14:bevel/>
                          </w14:textOutline>
                        </w:rPr>
                        <w:t>-</w:t>
                      </w:r>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Walking across realities – Comparing </w:t>
                      </w:r>
                      <w:proofErr w:type="spellStart"/>
                      <w:r w:rsidRPr="00537E8F">
                        <w:rPr>
                          <w:rFonts w:ascii="Atkinson Hyperlegible" w:hAnsi="Atkinson Hyperlegible"/>
                          <w:b/>
                          <w:color w:val="FFFFFF" w:themeColor="background1"/>
                          <w:lang w:val="en-CA"/>
                          <w14:textOutline w14:w="9525" w14:cap="rnd" w14:cmpd="sng" w14:algn="ctr">
                            <w14:noFill/>
                            <w14:prstDash w14:val="solid"/>
                            <w14:bevel/>
                          </w14:textOutline>
                        </w:rPr>
                        <w:t>overground</w:t>
                      </w:r>
                      <w:proofErr w:type="spellEnd"/>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obstacle avoidance strategies in Augmented</w:t>
                      </w:r>
                      <w:proofErr w:type="gramStart"/>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w:t>
                      </w:r>
                      <w:r>
                        <w:rPr>
                          <w:rFonts w:ascii="Atkinson Hyperlegible" w:hAnsi="Atkinson Hyperlegible"/>
                          <w:b/>
                          <w:color w:val="FFFFFF" w:themeColor="background1"/>
                          <w:lang w:val="en-CA"/>
                          <w14:textOutline w14:w="9525" w14:cap="rnd" w14:cmpd="sng" w14:algn="ctr">
                            <w14:noFill/>
                            <w14:prstDash w14:val="solid"/>
                            <w14:bevel/>
                          </w14:textOutline>
                        </w:rPr>
                        <w:t xml:space="preserve"> </w:t>
                      </w:r>
                      <w:r w:rsidRPr="00537E8F">
                        <w:rPr>
                          <w:rFonts w:ascii="Atkinson Hyperlegible" w:hAnsi="Atkinson Hyperlegible"/>
                          <w:b/>
                          <w:color w:val="FFFFFF" w:themeColor="background1"/>
                          <w:lang w:val="en-CA"/>
                          <w14:textOutline w14:w="9525" w14:cap="rnd" w14:cmpd="sng" w14:algn="ctr">
                            <w14:noFill/>
                            <w14:prstDash w14:val="solid"/>
                            <w14:bevel/>
                          </w14:textOutline>
                        </w:rPr>
                        <w:t>Virtual</w:t>
                      </w:r>
                      <w:proofErr w:type="gramEnd"/>
                      <w:r w:rsidRPr="00537E8F">
                        <w:rPr>
                          <w:rFonts w:ascii="Atkinson Hyperlegible" w:hAnsi="Atkinson Hyperlegible"/>
                          <w:b/>
                          <w:color w:val="FFFFFF" w:themeColor="background1"/>
                          <w:lang w:val="en-CA"/>
                          <w14:textOutline w14:w="9525" w14:cap="rnd" w14:cmpd="sng" w14:algn="ctr">
                            <w14:noFill/>
                            <w14:prstDash w14:val="solid"/>
                            <w14:bevel/>
                          </w14:textOutline>
                        </w:rPr>
                        <w:t xml:space="preserve"> and Physical reality in response to a static pedestrian</w:t>
                      </w:r>
                    </w:p>
                    <w:p w14:paraId="73E65619" w14:textId="69335C3A" w:rsidR="00B4375E" w:rsidRPr="00B62992" w:rsidRDefault="00B4375E">
                      <w:pPr>
                        <w:rPr>
                          <w:rFonts w:ascii="Atkinson Hyperlegible" w:hAnsi="Atkinson Hyperlegible"/>
                          <w:b/>
                          <w:color w:val="FFFFFF" w:themeColor="background1"/>
                          <w:lang w:val="en-CA"/>
                          <w14:textOutline w14:w="9525" w14:cap="rnd" w14:cmpd="sng" w14:algn="ctr">
                            <w14:noFill/>
                            <w14:prstDash w14:val="solid"/>
                            <w14:bevel/>
                          </w14:textOutline>
                        </w:rPr>
                      </w:pPr>
                    </w:p>
                  </w:txbxContent>
                </v:textbox>
                <w10:wrap anchorx="margin"/>
              </v:shape>
            </w:pict>
          </mc:Fallback>
        </mc:AlternateContent>
      </w:r>
      <w:r w:rsidR="00E55438" w:rsidRPr="00495DB7">
        <w:rPr>
          <w:rFonts w:ascii="Atkinson Hyperlegible" w:hAnsi="Atkinson Hyperlegible"/>
          <w:b/>
          <w:noProof/>
          <w:highlight w:val="yellow"/>
        </w:rPr>
        <mc:AlternateContent>
          <mc:Choice Requires="wps">
            <w:drawing>
              <wp:anchor distT="0" distB="0" distL="114300" distR="114300" simplePos="0" relativeHeight="251658239" behindDoc="0" locked="0" layoutInCell="1" allowOverlap="1" wp14:anchorId="525545B7" wp14:editId="239186C0">
                <wp:simplePos x="0" y="0"/>
                <wp:positionH relativeFrom="margin">
                  <wp:posOffset>9525</wp:posOffset>
                </wp:positionH>
                <wp:positionV relativeFrom="paragraph">
                  <wp:posOffset>1666875</wp:posOffset>
                </wp:positionV>
                <wp:extent cx="6850380" cy="1581150"/>
                <wp:effectExtent l="0" t="0" r="7620" b="0"/>
                <wp:wrapNone/>
                <wp:docPr id="7" name="Rectangle : coins arrondis 7"/>
                <wp:cNvGraphicFramePr/>
                <a:graphic xmlns:a="http://schemas.openxmlformats.org/drawingml/2006/main">
                  <a:graphicData uri="http://schemas.microsoft.com/office/word/2010/wordprocessingShape">
                    <wps:wsp>
                      <wps:cNvSpPr/>
                      <wps:spPr>
                        <a:xfrm>
                          <a:off x="0" y="0"/>
                          <a:ext cx="6850380" cy="1581150"/>
                        </a:xfrm>
                        <a:prstGeom prst="roundRect">
                          <a:avLst>
                            <a:gd name="adj" fmla="val 8192"/>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B7477" id="Rectangle : coins arrondis 7" o:spid="_x0000_s1026" style="position:absolute;margin-left:.75pt;margin-top:131.25pt;width:539.4pt;height:124.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" fillcolor="#272727 [2749]" stroked="f" strokeweight="1pt">
                <v:stroke joinstyle="miter"/>
                <w10:wrap anchorx="margin"/>
              </v:roundrect>
            </w:pict>
          </mc:Fallback>
        </mc:AlternateContent>
      </w:r>
      <w:r w:rsidR="00E55438" w:rsidRPr="00E55438">
        <w:rPr>
          <w:rFonts w:ascii="Atkinson Hyperlegible" w:hAnsi="Atkinson Hyperlegible"/>
          <w:b/>
          <w:noProof/>
        </w:rPr>
        <w:drawing>
          <wp:anchor distT="0" distB="0" distL="114300" distR="114300" simplePos="0" relativeHeight="251726848" behindDoc="1" locked="0" layoutInCell="1" allowOverlap="1" wp14:anchorId="5F30FBEC" wp14:editId="20EB4A85">
            <wp:simplePos x="0" y="0"/>
            <wp:positionH relativeFrom="margin">
              <wp:posOffset>38100</wp:posOffset>
            </wp:positionH>
            <wp:positionV relativeFrom="paragraph">
              <wp:posOffset>3371850</wp:posOffset>
            </wp:positionV>
            <wp:extent cx="1007745" cy="1344295"/>
            <wp:effectExtent l="0" t="0" r="1905" b="8255"/>
            <wp:wrapTight wrapText="bothSides">
              <wp:wrapPolygon edited="0">
                <wp:start x="0" y="0"/>
                <wp:lineTo x="0" y="21427"/>
                <wp:lineTo x="21233" y="21427"/>
                <wp:lineTo x="2123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7745"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438" w:rsidRPr="00E55438">
        <w:rPr>
          <w:rFonts w:ascii="Atkinson Hyperlegible" w:hAnsi="Atkinson Hyperlegible"/>
          <w:b/>
          <w:noProof/>
        </w:rPr>
        <w:drawing>
          <wp:anchor distT="0" distB="0" distL="114300" distR="114300" simplePos="0" relativeHeight="251727872" behindDoc="1" locked="0" layoutInCell="1" allowOverlap="1" wp14:anchorId="5101F6A6" wp14:editId="7D9690D4">
            <wp:simplePos x="0" y="0"/>
            <wp:positionH relativeFrom="margin">
              <wp:posOffset>1114425</wp:posOffset>
            </wp:positionH>
            <wp:positionV relativeFrom="paragraph">
              <wp:posOffset>3363595</wp:posOffset>
            </wp:positionV>
            <wp:extent cx="1019175" cy="1333500"/>
            <wp:effectExtent l="0" t="0" r="9525" b="0"/>
            <wp:wrapTight wrapText="bothSides">
              <wp:wrapPolygon edited="0">
                <wp:start x="0" y="0"/>
                <wp:lineTo x="0" y="21291"/>
                <wp:lineTo x="21398" y="21291"/>
                <wp:lineTo x="21398"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428" r="12143"/>
                    <a:stretch/>
                  </pic:blipFill>
                  <pic:spPr bwMode="auto">
                    <a:xfrm>
                      <a:off x="0" y="0"/>
                      <a:ext cx="101917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D73" w:rsidRPr="00495DB7">
        <w:rPr>
          <w:rFonts w:ascii="Atkinson Hyperlegible" w:hAnsi="Atkinson Hyperlegible"/>
          <w:b/>
          <w:noProof/>
          <w:highlight w:val="yellow"/>
        </w:rPr>
        <mc:AlternateContent>
          <mc:Choice Requires="wps">
            <w:drawing>
              <wp:anchor distT="0" distB="0" distL="114300" distR="114300" simplePos="0" relativeHeight="251710464" behindDoc="0" locked="0" layoutInCell="1" allowOverlap="1" wp14:anchorId="422908C5" wp14:editId="31B922D1">
                <wp:simplePos x="0" y="0"/>
                <wp:positionH relativeFrom="margin">
                  <wp:posOffset>-69850</wp:posOffset>
                </wp:positionH>
                <wp:positionV relativeFrom="paragraph">
                  <wp:posOffset>8888095</wp:posOffset>
                </wp:positionV>
                <wp:extent cx="1398270" cy="42545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398270" cy="425450"/>
                        </a:xfrm>
                        <a:prstGeom prst="rect">
                          <a:avLst/>
                        </a:prstGeom>
                        <a:noFill/>
                        <a:ln w="6350">
                          <a:noFill/>
                        </a:ln>
                      </wps:spPr>
                      <wps:txbx>
                        <w:txbxContent>
                          <w:p w14:paraId="3DA823A5" w14:textId="10DC156D"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sidR="00663C7D">
                              <w:rPr>
                                <w:rFonts w:ascii="Atkinson Hyperlegible" w:hAnsi="Atkinson Hyperlegible"/>
                                <w:b/>
                                <w:bCs/>
                                <w:color w:val="000000" w:themeColor="text1"/>
                              </w:rPr>
                              <w:t xml:space="preserve"> &amp; Time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08C5" id="Zone de texte 33" o:spid="_x0000_s1047" type="#_x0000_t202" style="position:absolute;margin-left:-5.5pt;margin-top:699.85pt;width:110.1pt;height:3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" filled="f" stroked="f" strokeweight=".5pt">
                <v:textbox>
                  <w:txbxContent>
                    <w:p w14:paraId="3DA823A5" w14:textId="10DC156D"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sidR="00663C7D">
                        <w:rPr>
                          <w:rFonts w:ascii="Atkinson Hyperlegible" w:hAnsi="Atkinson Hyperlegible"/>
                          <w:b/>
                          <w:bCs/>
                          <w:color w:val="000000" w:themeColor="text1"/>
                        </w:rPr>
                        <w:t xml:space="preserve"> &amp; Time</w:t>
                      </w:r>
                      <w:r w:rsidRPr="00624733">
                        <w:rPr>
                          <w:rFonts w:ascii="Atkinson Hyperlegible" w:hAnsi="Atkinson Hyperlegible"/>
                          <w:b/>
                          <w:bCs/>
                          <w:color w:val="000000" w:themeColor="text1"/>
                        </w:rPr>
                        <w:t> :</w:t>
                      </w:r>
                    </w:p>
                  </w:txbxContent>
                </v:textbox>
                <w10:wrap anchorx="margin"/>
              </v:shape>
            </w:pict>
          </mc:Fallback>
        </mc:AlternateContent>
      </w:r>
      <w:r w:rsidR="00733D73" w:rsidRPr="00495DB7">
        <w:rPr>
          <w:rFonts w:ascii="Atkinson Hyperlegible" w:hAnsi="Atkinson Hyperlegible"/>
          <w:b/>
          <w:noProof/>
          <w:highlight w:val="yellow"/>
        </w:rPr>
        <mc:AlternateContent>
          <mc:Choice Requires="wps">
            <w:drawing>
              <wp:anchor distT="0" distB="0" distL="114300" distR="114300" simplePos="0" relativeHeight="251711488" behindDoc="0" locked="0" layoutInCell="1" allowOverlap="1" wp14:anchorId="776CC174" wp14:editId="00F296DB">
                <wp:simplePos x="0" y="0"/>
                <wp:positionH relativeFrom="margin">
                  <wp:posOffset>1065530</wp:posOffset>
                </wp:positionH>
                <wp:positionV relativeFrom="paragraph">
                  <wp:posOffset>8899525</wp:posOffset>
                </wp:positionV>
                <wp:extent cx="1574800" cy="46609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574800" cy="466090"/>
                        </a:xfrm>
                        <a:prstGeom prst="rect">
                          <a:avLst/>
                        </a:prstGeom>
                        <a:noFill/>
                        <a:ln w="6350">
                          <a:noFill/>
                        </a:ln>
                      </wps:spPr>
                      <wps:txbx>
                        <w:txbxContent>
                          <w:p w14:paraId="428B2601" w14:textId="2E927083" w:rsidR="00E55438" w:rsidRPr="00E55438" w:rsidRDefault="00E55438" w:rsidP="00E55438">
                            <w:pPr>
                              <w:rPr>
                                <w:rFonts w:ascii="Atkinson Hyperlegible" w:hAnsi="Atkinson Hyperlegible"/>
                                <w:b/>
                                <w:color w:val="000000" w:themeColor="text1"/>
                                <w:lang w:val="en-CA"/>
                              </w:rPr>
                            </w:pPr>
                            <w:r>
                              <w:rPr>
                                <w:rFonts w:ascii="Atkinson Hyperlegible" w:hAnsi="Atkinson Hyperlegible"/>
                                <w:b/>
                                <w:color w:val="000000" w:themeColor="text1"/>
                                <w:lang w:val="en-CA"/>
                              </w:rPr>
                              <w:t>September 16</w:t>
                            </w:r>
                            <w:r w:rsidRPr="00E55438">
                              <w:rPr>
                                <w:rFonts w:ascii="Atkinson Hyperlegible" w:hAnsi="Atkinson Hyperlegible"/>
                                <w:b/>
                                <w:color w:val="000000" w:themeColor="text1"/>
                                <w:lang w:val="en-CA"/>
                              </w:rPr>
                              <w:t>, 2025</w:t>
                            </w:r>
                          </w:p>
                          <w:p w14:paraId="091194BC" w14:textId="6F3DC3EF" w:rsidR="00FC5710" w:rsidRPr="00F26DBF" w:rsidRDefault="00E55438" w:rsidP="00E55438">
                            <w:pPr>
                              <w:rPr>
                                <w:rFonts w:ascii="Atkinson Hyperlegible" w:hAnsi="Atkinson Hyperlegible"/>
                                <w:b/>
                                <w:color w:val="000000" w:themeColor="text1"/>
                                <w:lang w:val="en-CA"/>
                              </w:rPr>
                            </w:pPr>
                            <w:r w:rsidRPr="00E55438">
                              <w:rPr>
                                <w:rFonts w:ascii="Atkinson Hyperlegible" w:hAnsi="Atkinson Hyperlegible"/>
                                <w:b/>
                                <w:color w:val="000000" w:themeColor="text1"/>
                                <w:lang w:val="en-CA"/>
                              </w:rPr>
                              <w:t>12:00 - 13:00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C174" id="Zone de texte 25" o:spid="_x0000_s1048" type="#_x0000_t202" style="position:absolute;margin-left:83.9pt;margin-top:700.75pt;width:124pt;height:36.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" filled="f" stroked="f" strokeweight=".5pt">
                <v:textbox>
                  <w:txbxContent>
                    <w:p w14:paraId="428B2601" w14:textId="2E927083" w:rsidR="00E55438" w:rsidRPr="00E55438" w:rsidRDefault="00E55438" w:rsidP="00E55438">
                      <w:pPr>
                        <w:rPr>
                          <w:rFonts w:ascii="Atkinson Hyperlegible" w:hAnsi="Atkinson Hyperlegible"/>
                          <w:b/>
                          <w:color w:val="000000" w:themeColor="text1"/>
                          <w:lang w:val="en-CA"/>
                        </w:rPr>
                      </w:pPr>
                      <w:r>
                        <w:rPr>
                          <w:rFonts w:ascii="Atkinson Hyperlegible" w:hAnsi="Atkinson Hyperlegible"/>
                          <w:b/>
                          <w:color w:val="000000" w:themeColor="text1"/>
                          <w:lang w:val="en-CA"/>
                        </w:rPr>
                        <w:t>September 16</w:t>
                      </w:r>
                      <w:r w:rsidRPr="00E55438">
                        <w:rPr>
                          <w:rFonts w:ascii="Atkinson Hyperlegible" w:hAnsi="Atkinson Hyperlegible"/>
                          <w:b/>
                          <w:color w:val="000000" w:themeColor="text1"/>
                          <w:lang w:val="en-CA"/>
                        </w:rPr>
                        <w:t>, 2025</w:t>
                      </w:r>
                    </w:p>
                    <w:p w14:paraId="091194BC" w14:textId="6F3DC3EF" w:rsidR="00FC5710" w:rsidRPr="00F26DBF" w:rsidRDefault="00E55438" w:rsidP="00E55438">
                      <w:pPr>
                        <w:rPr>
                          <w:rFonts w:ascii="Atkinson Hyperlegible" w:hAnsi="Atkinson Hyperlegible"/>
                          <w:b/>
                          <w:color w:val="000000" w:themeColor="text1"/>
                          <w:lang w:val="en-CA"/>
                        </w:rPr>
                      </w:pPr>
                      <w:r w:rsidRPr="00E55438">
                        <w:rPr>
                          <w:rFonts w:ascii="Atkinson Hyperlegible" w:hAnsi="Atkinson Hyperlegible"/>
                          <w:b/>
                          <w:color w:val="000000" w:themeColor="text1"/>
                          <w:lang w:val="en-CA"/>
                        </w:rPr>
                        <w:t>12:00 - 13:00</w:t>
                      </w:r>
                    </w:p>
                  </w:txbxContent>
                </v:textbox>
                <w10:wrap anchorx="margin"/>
              </v:shape>
            </w:pict>
          </mc:Fallback>
        </mc:AlternateContent>
      </w:r>
      <w:r w:rsidR="00733D73" w:rsidRPr="00495DB7">
        <w:rPr>
          <w:rFonts w:ascii="Atkinson Hyperlegible" w:hAnsi="Atkinson Hyperlegible"/>
          <w:b/>
          <w:noProof/>
          <w:highlight w:val="yellow"/>
        </w:rPr>
        <mc:AlternateContent>
          <mc:Choice Requires="wps">
            <w:drawing>
              <wp:anchor distT="0" distB="0" distL="114300" distR="114300" simplePos="0" relativeHeight="251685888" behindDoc="0" locked="0" layoutInCell="1" allowOverlap="1" wp14:anchorId="57F4FD18" wp14:editId="0382D8BB">
                <wp:simplePos x="0" y="0"/>
                <wp:positionH relativeFrom="margin">
                  <wp:posOffset>2895600</wp:posOffset>
                </wp:positionH>
                <wp:positionV relativeFrom="paragraph">
                  <wp:posOffset>8848090</wp:posOffset>
                </wp:positionV>
                <wp:extent cx="939800" cy="304165"/>
                <wp:effectExtent l="0" t="0" r="0" b="635"/>
                <wp:wrapNone/>
                <wp:docPr id="22" name="Zone de texte 22"/>
                <wp:cNvGraphicFramePr/>
                <a:graphic xmlns:a="http://schemas.openxmlformats.org/drawingml/2006/main">
                  <a:graphicData uri="http://schemas.microsoft.com/office/word/2010/wordprocessingShape">
                    <wps:wsp>
                      <wps:cNvSpPr txBox="1"/>
                      <wps:spPr>
                        <a:xfrm>
                          <a:off x="0" y="0"/>
                          <a:ext cx="939800" cy="304165"/>
                        </a:xfrm>
                        <a:prstGeom prst="rect">
                          <a:avLst/>
                        </a:prstGeom>
                        <a:noFill/>
                        <a:ln w="6350">
                          <a:noFill/>
                        </a:ln>
                      </wps:spPr>
                      <wps:txbx>
                        <w:txbxContent>
                          <w:p w14:paraId="5EF4FE12" w14:textId="7C8E2EA2" w:rsidR="00F67B87" w:rsidRPr="00624733" w:rsidRDefault="00264FD1"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M</w:t>
                            </w:r>
                            <w:r w:rsidR="00B62992">
                              <w:rPr>
                                <w:rFonts w:ascii="Atkinson Hyperlegible" w:hAnsi="Atkinson Hyperlegible"/>
                                <w:b/>
                                <w:bCs/>
                                <w:color w:val="000000" w:themeColor="text1"/>
                              </w:rPr>
                              <w:t>odality</w:t>
                            </w:r>
                            <w:proofErr w:type="spellEnd"/>
                            <w:r w:rsidR="00F67B87" w:rsidRPr="00624733">
                              <w:rPr>
                                <w:rFonts w:ascii="Atkinson Hyperlegible" w:hAnsi="Atkinson Hyperlegible"/>
                                <w:b/>
                                <w:bCs/>
                                <w:color w:val="000000" w:themeColor="text1"/>
                              </w:rPr>
                              <w:t> :</w:t>
                            </w:r>
                            <w:r w:rsidR="001E40BC" w:rsidRPr="001E40BC">
                              <w:t xml:space="preserve"> Hôpital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w:t>
                            </w:r>
                            <w:r w:rsidR="001E40BC" w:rsidRPr="001E40BC">
                              <w:rPr>
                                <w:rFonts w:ascii="Atkinson Hyperlegible" w:hAnsi="Atkinson Hyperlegible"/>
                                <w:b/>
                                <w:bCs/>
                                <w:color w:val="000000" w:themeColor="text1"/>
                              </w:rPr>
                              <w:t>Hôpital</w:t>
                            </w:r>
                            <w:proofErr w:type="spellEnd"/>
                            <w:r w:rsidR="001E40BC" w:rsidRPr="001E40BC">
                              <w:rPr>
                                <w:rFonts w:ascii="Atkinson Hyperlegible" w:hAnsi="Atkinson Hyperlegible"/>
                                <w:b/>
                                <w:bCs/>
                                <w:color w:val="000000" w:themeColor="text1"/>
                              </w:rPr>
                              <w:t xml:space="preserve"> juif de réadaptation, chambre D1004 et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FD18" id="Zone de texte 22" o:spid="_x0000_s1049" type="#_x0000_t202" style="position:absolute;margin-left:228pt;margin-top:696.7pt;width:74pt;height:23.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" filled="f" stroked="f" strokeweight=".5pt">
                <v:textbox>
                  <w:txbxContent>
                    <w:p w14:paraId="5EF4FE12" w14:textId="7C8E2EA2" w:rsidR="00F67B87" w:rsidRPr="00624733" w:rsidRDefault="00264FD1"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M</w:t>
                      </w:r>
                      <w:r w:rsidR="00B62992">
                        <w:rPr>
                          <w:rFonts w:ascii="Atkinson Hyperlegible" w:hAnsi="Atkinson Hyperlegible"/>
                          <w:b/>
                          <w:bCs/>
                          <w:color w:val="000000" w:themeColor="text1"/>
                        </w:rPr>
                        <w:t>odality</w:t>
                      </w:r>
                      <w:proofErr w:type="spellEnd"/>
                      <w:r w:rsidR="00F67B87" w:rsidRPr="00624733">
                        <w:rPr>
                          <w:rFonts w:ascii="Atkinson Hyperlegible" w:hAnsi="Atkinson Hyperlegible"/>
                          <w:b/>
                          <w:bCs/>
                          <w:color w:val="000000" w:themeColor="text1"/>
                        </w:rPr>
                        <w:t> :</w:t>
                      </w:r>
                      <w:r w:rsidR="001E40BC" w:rsidRPr="001E40BC">
                        <w:t xml:space="preserve"> Hôpital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w:t>
                      </w:r>
                      <w:r w:rsidR="001E40BC" w:rsidRPr="001E40BC">
                        <w:rPr>
                          <w:rFonts w:ascii="Atkinson Hyperlegible" w:hAnsi="Atkinson Hyperlegible"/>
                          <w:b/>
                          <w:bCs/>
                          <w:color w:val="000000" w:themeColor="text1"/>
                        </w:rPr>
                        <w:t>Hôpital</w:t>
                      </w:r>
                      <w:proofErr w:type="spellEnd"/>
                      <w:r w:rsidR="001E40BC" w:rsidRPr="001E40BC">
                        <w:rPr>
                          <w:rFonts w:ascii="Atkinson Hyperlegible" w:hAnsi="Atkinson Hyperlegible"/>
                          <w:b/>
                          <w:bCs/>
                          <w:color w:val="000000" w:themeColor="text1"/>
                        </w:rPr>
                        <w:t xml:space="preserve"> juif de réadaptation, chambre D1004 et Zoom</w:t>
                      </w:r>
                    </w:p>
                  </w:txbxContent>
                </v:textbox>
                <w10:wrap anchorx="margin"/>
              </v:shape>
            </w:pict>
          </mc:Fallback>
        </mc:AlternateContent>
      </w:r>
      <w:r w:rsidR="001A01B0" w:rsidRPr="00495DB7">
        <w:rPr>
          <w:rFonts w:ascii="Atkinson Hyperlegible" w:hAnsi="Atkinson Hyperlegible"/>
          <w:b/>
          <w:noProof/>
          <w:highlight w:val="yellow"/>
        </w:rPr>
        <mc:AlternateContent>
          <mc:Choice Requires="wps">
            <w:drawing>
              <wp:anchor distT="0" distB="0" distL="114300" distR="114300" simplePos="0" relativeHeight="251720704" behindDoc="0" locked="0" layoutInCell="1" allowOverlap="1" wp14:anchorId="7F166292" wp14:editId="2A96E5E4">
                <wp:simplePos x="0" y="0"/>
                <wp:positionH relativeFrom="margin">
                  <wp:posOffset>3683000</wp:posOffset>
                </wp:positionH>
                <wp:positionV relativeFrom="paragraph">
                  <wp:posOffset>8848090</wp:posOffset>
                </wp:positionV>
                <wp:extent cx="2546350" cy="323215"/>
                <wp:effectExtent l="0" t="0" r="0" b="635"/>
                <wp:wrapNone/>
                <wp:docPr id="3" name="Zone de texte 3"/>
                <wp:cNvGraphicFramePr/>
                <a:graphic xmlns:a="http://schemas.openxmlformats.org/drawingml/2006/main">
                  <a:graphicData uri="http://schemas.microsoft.com/office/word/2010/wordprocessingShape">
                    <wps:wsp>
                      <wps:cNvSpPr txBox="1"/>
                      <wps:spPr>
                        <a:xfrm>
                          <a:off x="0" y="0"/>
                          <a:ext cx="2546350" cy="323215"/>
                        </a:xfrm>
                        <a:prstGeom prst="rect">
                          <a:avLst/>
                        </a:prstGeom>
                        <a:noFill/>
                        <a:ln w="6350">
                          <a:noFill/>
                        </a:ln>
                      </wps:spPr>
                      <wps:txbx>
                        <w:txbxContent>
                          <w:p w14:paraId="4427D9CA" w14:textId="441552F2" w:rsidR="00264FD1" w:rsidRPr="00E754FD" w:rsidRDefault="00A225AA" w:rsidP="00264FD1">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6292" id="Zone de texte 3" o:spid="_x0000_s1050" type="#_x0000_t202" style="position:absolute;margin-left:290pt;margin-top:696.7pt;width:200.5pt;height:25.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" filled="f" stroked="f" strokeweight=".5pt">
                <v:textbox>
                  <w:txbxContent>
                    <w:p w14:paraId="4427D9CA" w14:textId="441552F2" w:rsidR="00264FD1" w:rsidRPr="00E754FD" w:rsidRDefault="00A225AA" w:rsidP="00264FD1">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txbxContent>
                </v:textbox>
                <w10:wrap anchorx="margin"/>
              </v:shape>
            </w:pict>
          </mc:Fallback>
        </mc:AlternateContent>
      </w:r>
      <w:r w:rsidR="00733D73" w:rsidRPr="00495DB7">
        <w:rPr>
          <w:rFonts w:ascii="Atkinson Hyperlegible" w:hAnsi="Atkinson Hyperlegible"/>
          <w:b/>
          <w:noProof/>
          <w:highlight w:val="yellow"/>
        </w:rPr>
        <mc:AlternateContent>
          <mc:Choice Requires="wps">
            <w:drawing>
              <wp:anchor distT="0" distB="0" distL="114300" distR="114300" simplePos="0" relativeHeight="251691008" behindDoc="0" locked="0" layoutInCell="1" allowOverlap="1" wp14:anchorId="0550771C" wp14:editId="49187930">
                <wp:simplePos x="0" y="0"/>
                <wp:positionH relativeFrom="margin">
                  <wp:posOffset>628650</wp:posOffset>
                </wp:positionH>
                <wp:positionV relativeFrom="paragraph">
                  <wp:posOffset>9298940</wp:posOffset>
                </wp:positionV>
                <wp:extent cx="2197100" cy="490220"/>
                <wp:effectExtent l="0" t="0" r="0" b="5080"/>
                <wp:wrapNone/>
                <wp:docPr id="26" name="Zone de texte 26"/>
                <wp:cNvGraphicFramePr/>
                <a:graphic xmlns:a="http://schemas.openxmlformats.org/drawingml/2006/main">
                  <a:graphicData uri="http://schemas.microsoft.com/office/word/2010/wordprocessingShape">
                    <wps:wsp>
                      <wps:cNvSpPr txBox="1"/>
                      <wps:spPr>
                        <a:xfrm>
                          <a:off x="0" y="0"/>
                          <a:ext cx="2197100" cy="490220"/>
                        </a:xfrm>
                        <a:prstGeom prst="rect">
                          <a:avLst/>
                        </a:prstGeom>
                        <a:noFill/>
                        <a:ln w="6350">
                          <a:noFill/>
                        </a:ln>
                      </wps:spPr>
                      <wps:txbx>
                        <w:txbxContent>
                          <w:p w14:paraId="062D90BD" w14:textId="0CFE2DC8" w:rsidR="00A84EAD" w:rsidRDefault="00DE2DC2" w:rsidP="00A84EAD">
                            <w:hyperlink r:id="rId19" w:history="1">
                              <w:r w:rsidR="00B26190" w:rsidRPr="00C87AD0">
                                <w:rPr>
                                  <w:rStyle w:val="Lienhypertexte"/>
                                </w:rPr>
                                <w:t>Mireia.Carrillo.cissslav@ssss.gouv.qc.ca</w:t>
                              </w:r>
                            </w:hyperlink>
                          </w:p>
                          <w:p w14:paraId="6C25D0CE" w14:textId="77777777" w:rsidR="00B26190" w:rsidRPr="00624733" w:rsidRDefault="00B26190" w:rsidP="00A84EAD">
                            <w:pPr>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771C" id="Zone de texte 26" o:spid="_x0000_s1051" type="#_x0000_t202" style="position:absolute;margin-left:49.5pt;margin-top:732.2pt;width:173pt;height:38.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" filled="f" stroked="f" strokeweight=".5pt">
                <v:textbox>
                  <w:txbxContent>
                    <w:p w14:paraId="062D90BD" w14:textId="0CFE2DC8" w:rsidR="00A84EAD" w:rsidRDefault="00BE6D79" w:rsidP="00A84EAD">
                      <w:hyperlink r:id="rId20" w:history="1">
                        <w:r w:rsidR="00B26190" w:rsidRPr="00C87AD0">
                          <w:rPr>
                            <w:rStyle w:val="Lienhypertexte"/>
                          </w:rPr>
                          <w:t>Mireia.Carrillo.cissslav@ssss.gouv.qc.ca</w:t>
                        </w:r>
                      </w:hyperlink>
                    </w:p>
                    <w:p w14:paraId="6C25D0CE" w14:textId="77777777" w:rsidR="00B26190" w:rsidRPr="00624733" w:rsidRDefault="00B26190" w:rsidP="00A84EAD">
                      <w:pPr>
                        <w:rPr>
                          <w:rFonts w:ascii="Atkinson Hyperlegible" w:hAnsi="Atkinson Hyperlegible"/>
                          <w:color w:val="000000" w:themeColor="text1"/>
                        </w:rPr>
                      </w:pPr>
                    </w:p>
                  </w:txbxContent>
                </v:textbox>
                <w10:wrap anchorx="margin"/>
              </v:shape>
            </w:pict>
          </mc:Fallback>
        </mc:AlternateContent>
      </w:r>
      <w:r w:rsidR="00733D73" w:rsidRPr="00495DB7">
        <w:rPr>
          <w:rFonts w:ascii="Atkinson Hyperlegible" w:hAnsi="Atkinson Hyperlegible"/>
          <w:b/>
          <w:noProof/>
          <w:highlight w:val="yellow"/>
        </w:rPr>
        <mc:AlternateContent>
          <mc:Choice Requires="wps">
            <w:drawing>
              <wp:anchor distT="0" distB="0" distL="114300" distR="114300" simplePos="0" relativeHeight="251693056" behindDoc="1" locked="0" layoutInCell="1" allowOverlap="1" wp14:anchorId="64DE99A4" wp14:editId="4AEE11CF">
                <wp:simplePos x="0" y="0"/>
                <wp:positionH relativeFrom="margin">
                  <wp:posOffset>2886075</wp:posOffset>
                </wp:positionH>
                <wp:positionV relativeFrom="paragraph">
                  <wp:posOffset>9069070</wp:posOffset>
                </wp:positionV>
                <wp:extent cx="3971925" cy="162941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971925" cy="1629410"/>
                        </a:xfrm>
                        <a:prstGeom prst="rect">
                          <a:avLst/>
                        </a:prstGeom>
                        <a:noFill/>
                        <a:ln w="6350">
                          <a:noFill/>
                        </a:ln>
                      </wps:spPr>
                      <wps:txbx>
                        <w:txbxContent>
                          <w:p w14:paraId="2E510873" w14:textId="48184272" w:rsidR="00A225AA" w:rsidRDefault="00A225AA" w:rsidP="001A01B0">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proofErr w:type="gramStart"/>
                            <w:r w:rsidRPr="00C420B5">
                              <w:rPr>
                                <w:rFonts w:ascii="Atkinson Hyperlegible" w:hAnsi="Atkinson Hyperlegible"/>
                                <w:b/>
                                <w:color w:val="000000" w:themeColor="text1"/>
                                <w:lang w:val="en-CA"/>
                              </w:rPr>
                              <w:t>In</w:t>
                            </w:r>
                            <w:proofErr w:type="gramEnd"/>
                            <w:r w:rsidRPr="00C420B5">
                              <w:rPr>
                                <w:rFonts w:ascii="Atkinson Hyperlegible" w:hAnsi="Atkinson Hyperlegible"/>
                                <w:b/>
                                <w:color w:val="000000" w:themeColor="text1"/>
                                <w:lang w:val="en-CA"/>
                              </w:rPr>
                              <w:t xml:space="preserve"> person:</w:t>
                            </w:r>
                            <w:r>
                              <w:rPr>
                                <w:rFonts w:ascii="Atkinson Hyperlegible" w:hAnsi="Atkinson Hyperlegible"/>
                                <w:color w:val="000000" w:themeColor="text1"/>
                                <w:lang w:val="en-CA"/>
                              </w:rPr>
                              <w:t xml:space="preserve"> </w:t>
                            </w:r>
                            <w:r w:rsidR="001A01B0" w:rsidRPr="001A01B0">
                              <w:rPr>
                                <w:rFonts w:ascii="Atkinson Hyperlegible" w:hAnsi="Atkinson Hyperlegible"/>
                                <w:color w:val="000000" w:themeColor="text1"/>
                                <w:lang w:val="en-CA"/>
                              </w:rPr>
                              <w:t>Jewish Rehabilitation Hospital, Room D 1004</w:t>
                            </w:r>
                          </w:p>
                          <w:p w14:paraId="65B9E1E8" w14:textId="77777777" w:rsidR="001A01B0" w:rsidRDefault="001A01B0" w:rsidP="001A01B0">
                            <w:pPr>
                              <w:rPr>
                                <w:rFonts w:ascii="Atkinson Hyperlegible" w:hAnsi="Atkinson Hyperlegible"/>
                                <w:color w:val="000000" w:themeColor="text1"/>
                                <w:lang w:val="en-CA"/>
                              </w:rPr>
                            </w:pPr>
                          </w:p>
                          <w:p w14:paraId="0FF49EE8" w14:textId="4273D6D0" w:rsidR="00A225AA" w:rsidRDefault="00A225AA" w:rsidP="00A225AA">
                            <w:pPr>
                              <w:rPr>
                                <w:lang w:val="en-CA"/>
                              </w:rPr>
                            </w:pPr>
                            <w:r>
                              <w:rPr>
                                <w:rFonts w:ascii="Atkinson Hyperlegible" w:hAnsi="Atkinson Hyperlegible"/>
                                <w:color w:val="000000" w:themeColor="text1"/>
                                <w:lang w:val="en-CA"/>
                              </w:rPr>
                              <w:t xml:space="preserve">Please confirm your presence: </w:t>
                            </w:r>
                            <w:hyperlink r:id="rId21" w:history="1">
                              <w:r w:rsidRPr="00A225AA">
                                <w:rPr>
                                  <w:rStyle w:val="Lienhypertexte"/>
                                  <w:lang w:val="en-CA"/>
                                </w:rPr>
                                <w:t>Mireia.Carrillo.cissslav@ssss.gouv.qc.ca</w:t>
                              </w:r>
                            </w:hyperlink>
                          </w:p>
                          <w:p w14:paraId="09A27784" w14:textId="792CFDD8" w:rsidR="00A225AA" w:rsidRPr="006B602D" w:rsidRDefault="00A225AA" w:rsidP="00A225AA">
                            <w:pPr>
                              <w:rPr>
                                <w:rFonts w:ascii="Atkinson Hyperlegible" w:hAnsi="Atkinson Hyperlegible"/>
                                <w:color w:val="000000" w:themeColor="text1"/>
                                <w:lang w:val="en-CA"/>
                              </w:rPr>
                            </w:pPr>
                            <w:proofErr w:type="gramStart"/>
                            <w:r>
                              <w:rPr>
                                <w:lang w:val="en-CA"/>
                              </w:rPr>
                              <w:t>or</w:t>
                            </w:r>
                            <w:proofErr w:type="gramEnd"/>
                          </w:p>
                          <w:p w14:paraId="3680F270" w14:textId="77777777" w:rsidR="00A225AA" w:rsidRPr="007973FC" w:rsidRDefault="00A225AA" w:rsidP="00A225AA">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r w:rsidRPr="00C420B5">
                              <w:rPr>
                                <w:rFonts w:ascii="Atkinson Hyperlegible" w:hAnsi="Atkinson Hyperlegible"/>
                                <w:b/>
                                <w:color w:val="000000" w:themeColor="text1"/>
                                <w:lang w:val="en-CA"/>
                              </w:rPr>
                              <w:t>Virtual:</w:t>
                            </w:r>
                            <w:r>
                              <w:rPr>
                                <w:rFonts w:ascii="Atkinson Hyperlegible" w:hAnsi="Atkinson Hyperlegible"/>
                                <w:color w:val="000000" w:themeColor="text1"/>
                                <w:lang w:val="en-CA"/>
                              </w:rPr>
                              <w:t xml:space="preserve"> On </w:t>
                            </w:r>
                            <w:r w:rsidRPr="007973FC">
                              <w:rPr>
                                <w:rFonts w:ascii="Atkinson Hyperlegible" w:hAnsi="Atkinson Hyperlegible"/>
                                <w:color w:val="000000" w:themeColor="text1"/>
                                <w:lang w:val="en-CA"/>
                              </w:rPr>
                              <w:t>Zoom</w:t>
                            </w:r>
                            <w:r>
                              <w:rPr>
                                <w:rFonts w:ascii="Atkinson Hyperlegible" w:hAnsi="Atkinson Hyperlegible"/>
                                <w:color w:val="000000" w:themeColor="text1"/>
                                <w:lang w:val="en-CA"/>
                              </w:rPr>
                              <w:t xml:space="preserve">. </w:t>
                            </w:r>
                            <w:r>
                              <w:rPr>
                                <w:lang w:val="en-CA"/>
                              </w:rPr>
                              <w:t>Please register:</w:t>
                            </w:r>
                          </w:p>
                          <w:p w14:paraId="7C7EA24F" w14:textId="3F0395E7" w:rsidR="00D377E9" w:rsidRDefault="00DE2DC2" w:rsidP="0031254C">
                            <w:pPr>
                              <w:rPr>
                                <w:lang w:val="en-CA"/>
                              </w:rPr>
                            </w:pPr>
                            <w:hyperlink r:id="rId22" w:history="1">
                              <w:r w:rsidR="00E55438" w:rsidRPr="00A337AD">
                                <w:rPr>
                                  <w:rStyle w:val="Lienhypertexte"/>
                                  <w:lang w:val="en-CA"/>
                                </w:rPr>
                                <w:t>https://us02web.zoom.us/meeting/register/uAeRRcChRIyBgwRFaqDXlQ</w:t>
                              </w:r>
                            </w:hyperlink>
                          </w:p>
                          <w:p w14:paraId="6641126C" w14:textId="77777777" w:rsidR="00E55438" w:rsidRPr="00E55438" w:rsidRDefault="00E55438" w:rsidP="0031254C">
                            <w:pPr>
                              <w:rPr>
                                <w:strike/>
                                <w:color w:val="FF0000"/>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99A4" id="Zone de texte 28" o:spid="_x0000_s1052" type="#_x0000_t202" style="position:absolute;margin-left:227.25pt;margin-top:714.1pt;width:312.75pt;height:128.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" filled="f" stroked="f" strokeweight=".5pt">
                <v:textbox>
                  <w:txbxContent>
                    <w:p w14:paraId="2E510873" w14:textId="48184272" w:rsidR="00A225AA" w:rsidRDefault="00A225AA" w:rsidP="001A01B0">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proofErr w:type="gramStart"/>
                      <w:r w:rsidRPr="00C420B5">
                        <w:rPr>
                          <w:rFonts w:ascii="Atkinson Hyperlegible" w:hAnsi="Atkinson Hyperlegible"/>
                          <w:b/>
                          <w:color w:val="000000" w:themeColor="text1"/>
                          <w:lang w:val="en-CA"/>
                        </w:rPr>
                        <w:t>In</w:t>
                      </w:r>
                      <w:proofErr w:type="gramEnd"/>
                      <w:r w:rsidRPr="00C420B5">
                        <w:rPr>
                          <w:rFonts w:ascii="Atkinson Hyperlegible" w:hAnsi="Atkinson Hyperlegible"/>
                          <w:b/>
                          <w:color w:val="000000" w:themeColor="text1"/>
                          <w:lang w:val="en-CA"/>
                        </w:rPr>
                        <w:t xml:space="preserve"> person:</w:t>
                      </w:r>
                      <w:r>
                        <w:rPr>
                          <w:rFonts w:ascii="Atkinson Hyperlegible" w:hAnsi="Atkinson Hyperlegible"/>
                          <w:color w:val="000000" w:themeColor="text1"/>
                          <w:lang w:val="en-CA"/>
                        </w:rPr>
                        <w:t xml:space="preserve"> </w:t>
                      </w:r>
                      <w:r w:rsidR="001A01B0" w:rsidRPr="001A01B0">
                        <w:rPr>
                          <w:rFonts w:ascii="Atkinson Hyperlegible" w:hAnsi="Atkinson Hyperlegible"/>
                          <w:color w:val="000000" w:themeColor="text1"/>
                          <w:lang w:val="en-CA"/>
                        </w:rPr>
                        <w:t>Jewish Rehabilitation Hospital, Room D 1004</w:t>
                      </w:r>
                    </w:p>
                    <w:p w14:paraId="65B9E1E8" w14:textId="77777777" w:rsidR="001A01B0" w:rsidRDefault="001A01B0" w:rsidP="001A01B0">
                      <w:pPr>
                        <w:rPr>
                          <w:rFonts w:ascii="Atkinson Hyperlegible" w:hAnsi="Atkinson Hyperlegible"/>
                          <w:color w:val="000000" w:themeColor="text1"/>
                          <w:lang w:val="en-CA"/>
                        </w:rPr>
                      </w:pPr>
                    </w:p>
                    <w:p w14:paraId="0FF49EE8" w14:textId="4273D6D0" w:rsidR="00A225AA" w:rsidRDefault="00A225AA" w:rsidP="00A225AA">
                      <w:pPr>
                        <w:rPr>
                          <w:lang w:val="en-CA"/>
                        </w:rPr>
                      </w:pPr>
                      <w:r>
                        <w:rPr>
                          <w:rFonts w:ascii="Atkinson Hyperlegible" w:hAnsi="Atkinson Hyperlegible"/>
                          <w:color w:val="000000" w:themeColor="text1"/>
                          <w:lang w:val="en-CA"/>
                        </w:rPr>
                        <w:t xml:space="preserve">Please confirm your presence: </w:t>
                      </w:r>
                      <w:hyperlink r:id="rId23" w:history="1">
                        <w:r w:rsidRPr="00A225AA">
                          <w:rPr>
                            <w:rStyle w:val="Lienhypertexte"/>
                            <w:lang w:val="en-CA"/>
                          </w:rPr>
                          <w:t>Mireia.Carrillo.cissslav@ssss.gouv.qc.ca</w:t>
                        </w:r>
                      </w:hyperlink>
                    </w:p>
                    <w:p w14:paraId="09A27784" w14:textId="792CFDD8" w:rsidR="00A225AA" w:rsidRPr="006B602D" w:rsidRDefault="00A225AA" w:rsidP="00A225AA">
                      <w:pPr>
                        <w:rPr>
                          <w:rFonts w:ascii="Atkinson Hyperlegible" w:hAnsi="Atkinson Hyperlegible"/>
                          <w:color w:val="000000" w:themeColor="text1"/>
                          <w:lang w:val="en-CA"/>
                        </w:rPr>
                      </w:pPr>
                      <w:proofErr w:type="gramStart"/>
                      <w:r>
                        <w:rPr>
                          <w:lang w:val="en-CA"/>
                        </w:rPr>
                        <w:t>or</w:t>
                      </w:r>
                      <w:proofErr w:type="gramEnd"/>
                    </w:p>
                    <w:p w14:paraId="3680F270" w14:textId="77777777" w:rsidR="00A225AA" w:rsidRPr="007973FC" w:rsidRDefault="00A225AA" w:rsidP="00A225AA">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r w:rsidRPr="00C420B5">
                        <w:rPr>
                          <w:rFonts w:ascii="Atkinson Hyperlegible" w:hAnsi="Atkinson Hyperlegible"/>
                          <w:b/>
                          <w:color w:val="000000" w:themeColor="text1"/>
                          <w:lang w:val="en-CA"/>
                        </w:rPr>
                        <w:t>Virtual:</w:t>
                      </w:r>
                      <w:r>
                        <w:rPr>
                          <w:rFonts w:ascii="Atkinson Hyperlegible" w:hAnsi="Atkinson Hyperlegible"/>
                          <w:color w:val="000000" w:themeColor="text1"/>
                          <w:lang w:val="en-CA"/>
                        </w:rPr>
                        <w:t xml:space="preserve"> On </w:t>
                      </w:r>
                      <w:r w:rsidRPr="007973FC">
                        <w:rPr>
                          <w:rFonts w:ascii="Atkinson Hyperlegible" w:hAnsi="Atkinson Hyperlegible"/>
                          <w:color w:val="000000" w:themeColor="text1"/>
                          <w:lang w:val="en-CA"/>
                        </w:rPr>
                        <w:t>Zoom</w:t>
                      </w:r>
                      <w:r>
                        <w:rPr>
                          <w:rFonts w:ascii="Atkinson Hyperlegible" w:hAnsi="Atkinson Hyperlegible"/>
                          <w:color w:val="000000" w:themeColor="text1"/>
                          <w:lang w:val="en-CA"/>
                        </w:rPr>
                        <w:t xml:space="preserve">. </w:t>
                      </w:r>
                      <w:r>
                        <w:rPr>
                          <w:lang w:val="en-CA"/>
                        </w:rPr>
                        <w:t>Please register:</w:t>
                      </w:r>
                    </w:p>
                    <w:p w14:paraId="7C7EA24F" w14:textId="3F0395E7" w:rsidR="00D377E9" w:rsidRDefault="00BE6D79" w:rsidP="0031254C">
                      <w:pPr>
                        <w:rPr>
                          <w:lang w:val="en-CA"/>
                        </w:rPr>
                      </w:pPr>
                      <w:hyperlink r:id="rId24" w:history="1">
                        <w:r w:rsidR="00E55438" w:rsidRPr="00A337AD">
                          <w:rPr>
                            <w:rStyle w:val="Lienhypertexte"/>
                            <w:lang w:val="en-CA"/>
                          </w:rPr>
                          <w:t>https://us02web.zoom.us/meeting/register/uAeRRcChRIyBgwRFaqDXlQ</w:t>
                        </w:r>
                      </w:hyperlink>
                    </w:p>
                    <w:p w14:paraId="6641126C" w14:textId="77777777" w:rsidR="00E55438" w:rsidRPr="00E55438" w:rsidRDefault="00E55438" w:rsidP="0031254C">
                      <w:pPr>
                        <w:rPr>
                          <w:strike/>
                          <w:color w:val="FF0000"/>
                          <w:sz w:val="20"/>
                          <w:szCs w:val="20"/>
                          <w:lang w:val="en-CA"/>
                        </w:rPr>
                      </w:pPr>
                    </w:p>
                  </w:txbxContent>
                </v:textbox>
                <w10:wrap anchorx="margin"/>
              </v:shape>
            </w:pict>
          </mc:Fallback>
        </mc:AlternateContent>
      </w:r>
      <w:r w:rsidR="00733D73" w:rsidRPr="00495DB7">
        <w:rPr>
          <w:rFonts w:ascii="Atkinson Hyperlegible" w:hAnsi="Atkinson Hyperlegible"/>
          <w:b/>
          <w:noProof/>
          <w:highlight w:val="yellow"/>
        </w:rPr>
        <mc:AlternateContent>
          <mc:Choice Requires="wps">
            <w:drawing>
              <wp:anchor distT="0" distB="0" distL="114300" distR="114300" simplePos="0" relativeHeight="251683840" behindDoc="0" locked="0" layoutInCell="1" allowOverlap="1" wp14:anchorId="683E4085" wp14:editId="2A2E1734">
                <wp:simplePos x="0" y="0"/>
                <wp:positionH relativeFrom="margin">
                  <wp:posOffset>-66675</wp:posOffset>
                </wp:positionH>
                <wp:positionV relativeFrom="paragraph">
                  <wp:posOffset>9697720</wp:posOffset>
                </wp:positionV>
                <wp:extent cx="914400" cy="304165"/>
                <wp:effectExtent l="0" t="0" r="0" b="635"/>
                <wp:wrapNone/>
                <wp:docPr id="21" name="Zone de texte 21"/>
                <wp:cNvGraphicFramePr/>
                <a:graphic xmlns:a="http://schemas.openxmlformats.org/drawingml/2006/main">
                  <a:graphicData uri="http://schemas.microsoft.com/office/word/2010/wordprocessingShape">
                    <wps:wsp>
                      <wps:cNvSpPr txBox="1"/>
                      <wps:spPr>
                        <a:xfrm>
                          <a:off x="0" y="0"/>
                          <a:ext cx="914400" cy="304165"/>
                        </a:xfrm>
                        <a:prstGeom prst="rect">
                          <a:avLst/>
                        </a:prstGeom>
                        <a:noFill/>
                        <a:ln w="6350">
                          <a:noFill/>
                        </a:ln>
                      </wps:spPr>
                      <wps:txbx>
                        <w:txbxContent>
                          <w:p w14:paraId="6701F647" w14:textId="0B324836" w:rsidR="00F67B87" w:rsidRPr="00624733" w:rsidRDefault="00663C7D"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Language</w:t>
                            </w:r>
                            <w:proofErr w:type="spellEnd"/>
                            <w:r w:rsidR="00F67B87"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4085" id="Zone de texte 21" o:spid="_x0000_s1053" type="#_x0000_t202" style="position:absolute;margin-left:-5.25pt;margin-top:763.6pt;width:1in;height:2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" filled="f" stroked="f" strokeweight=".5pt">
                <v:textbox>
                  <w:txbxContent>
                    <w:p w14:paraId="6701F647" w14:textId="0B324836" w:rsidR="00F67B87" w:rsidRPr="00624733" w:rsidRDefault="00663C7D"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Language</w:t>
                      </w:r>
                      <w:proofErr w:type="spellEnd"/>
                      <w:r w:rsidR="00F67B87" w:rsidRPr="00624733">
                        <w:rPr>
                          <w:rFonts w:ascii="Atkinson Hyperlegible" w:hAnsi="Atkinson Hyperlegible"/>
                          <w:b/>
                          <w:bCs/>
                          <w:color w:val="000000" w:themeColor="text1"/>
                        </w:rPr>
                        <w:t> :</w:t>
                      </w:r>
                    </w:p>
                  </w:txbxContent>
                </v:textbox>
                <w10:wrap anchorx="margin"/>
              </v:shape>
            </w:pict>
          </mc:Fallback>
        </mc:AlternateContent>
      </w:r>
      <w:r w:rsidR="00733D73" w:rsidRPr="00495DB7">
        <w:rPr>
          <w:rFonts w:ascii="Atkinson Hyperlegible" w:hAnsi="Atkinson Hyperlegible"/>
          <w:b/>
          <w:noProof/>
          <w:highlight w:val="yellow"/>
        </w:rPr>
        <mc:AlternateContent>
          <mc:Choice Requires="wps">
            <w:drawing>
              <wp:anchor distT="0" distB="0" distL="114300" distR="114300" simplePos="0" relativeHeight="251692032" behindDoc="0" locked="0" layoutInCell="1" allowOverlap="1" wp14:anchorId="4F077536" wp14:editId="2AA4AB56">
                <wp:simplePos x="0" y="0"/>
                <wp:positionH relativeFrom="margin">
                  <wp:posOffset>663575</wp:posOffset>
                </wp:positionH>
                <wp:positionV relativeFrom="paragraph">
                  <wp:posOffset>9716567</wp:posOffset>
                </wp:positionV>
                <wp:extent cx="1072515" cy="3302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072515" cy="330200"/>
                        </a:xfrm>
                        <a:prstGeom prst="rect">
                          <a:avLst/>
                        </a:prstGeom>
                        <a:noFill/>
                        <a:ln w="6350">
                          <a:noFill/>
                        </a:ln>
                      </wps:spPr>
                      <wps:txbx>
                        <w:txbxContent>
                          <w:p w14:paraId="7B1EC377" w14:textId="077D8854" w:rsidR="00A84EAD" w:rsidRPr="00EF1792" w:rsidRDefault="00E55438" w:rsidP="00A84EAD">
                            <w:pPr>
                              <w:rPr>
                                <w:rFonts w:ascii="Atkinson Hyperlegible" w:hAnsi="Atkinson Hyperlegible"/>
                                <w:color w:val="000000" w:themeColor="text1"/>
                                <w:lang w:val="en-CA"/>
                              </w:rPr>
                            </w:pPr>
                            <w:r>
                              <w:rPr>
                                <w:rFonts w:ascii="Atkinson Hyperlegible" w:hAnsi="Atkinson Hyperlegible"/>
                                <w:color w:val="000000" w:themeColor="text1"/>
                                <w:lang w:val="en-CA"/>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7536" id="Zone de texte 27" o:spid="_x0000_s1054" type="#_x0000_t202" style="position:absolute;margin-left:52.25pt;margin-top:765.1pt;width:84.45pt;height:2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" filled="f" stroked="f" strokeweight=".5pt">
                <v:textbox>
                  <w:txbxContent>
                    <w:p w14:paraId="7B1EC377" w14:textId="077D8854" w:rsidR="00A84EAD" w:rsidRPr="00EF1792" w:rsidRDefault="00E55438" w:rsidP="00A84EAD">
                      <w:pPr>
                        <w:rPr>
                          <w:rFonts w:ascii="Atkinson Hyperlegible" w:hAnsi="Atkinson Hyperlegible"/>
                          <w:color w:val="000000" w:themeColor="text1"/>
                          <w:lang w:val="en-CA"/>
                        </w:rPr>
                      </w:pPr>
                      <w:r>
                        <w:rPr>
                          <w:rFonts w:ascii="Atkinson Hyperlegible" w:hAnsi="Atkinson Hyperlegible"/>
                          <w:color w:val="000000" w:themeColor="text1"/>
                          <w:lang w:val="en-CA"/>
                        </w:rPr>
                        <w:t>English</w:t>
                      </w:r>
                    </w:p>
                  </w:txbxContent>
                </v:textbox>
                <w10:wrap anchorx="margin"/>
              </v:shape>
            </w:pict>
          </mc:Fallback>
        </mc:AlternateContent>
      </w:r>
      <w:r w:rsidR="00EB5C84" w:rsidRPr="00495DB7">
        <w:rPr>
          <w:b/>
          <w:noProof/>
        </w:rPr>
        <mc:AlternateContent>
          <mc:Choice Requires="wps">
            <w:drawing>
              <wp:anchor distT="0" distB="0" distL="114300" distR="114300" simplePos="0" relativeHeight="251706368" behindDoc="0" locked="0" layoutInCell="1" allowOverlap="1" wp14:anchorId="1228B798" wp14:editId="30F4EFEB">
                <wp:simplePos x="0" y="0"/>
                <wp:positionH relativeFrom="column">
                  <wp:posOffset>-41211</wp:posOffset>
                </wp:positionH>
                <wp:positionV relativeFrom="paragraph">
                  <wp:posOffset>1231265</wp:posOffset>
                </wp:positionV>
                <wp:extent cx="3550285" cy="63373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550285" cy="633730"/>
                        </a:xfrm>
                        <a:prstGeom prst="rect">
                          <a:avLst/>
                        </a:prstGeom>
                        <a:noFill/>
                        <a:ln w="6350">
                          <a:noFill/>
                        </a:ln>
                      </wps:spPr>
                      <wps:txbx>
                        <w:txbxContent>
                          <w:p w14:paraId="654D4019" w14:textId="0A3B4194" w:rsidR="00B62992" w:rsidRPr="004A115F" w:rsidRDefault="00B62992" w:rsidP="00B62992">
                            <w:pPr>
                              <w:rPr>
                                <w:rFonts w:ascii="Atkinson Hyperlegible" w:hAnsi="Atkinson Hyperlegible"/>
                                <w:color w:val="FFFFFF" w:themeColor="background1"/>
                                <w:lang w:val="en-CA"/>
                              </w:rPr>
                            </w:pPr>
                            <w:r>
                              <w:rPr>
                                <w:rFonts w:ascii="Atkinson Hyperlegible" w:hAnsi="Atkinson Hyperlegible"/>
                                <w:color w:val="FFFFFF" w:themeColor="background1"/>
                                <w:lang w:val="en-CA"/>
                              </w:rPr>
                              <w:t>Presented by</w:t>
                            </w:r>
                            <w:proofErr w:type="gramStart"/>
                            <w:r>
                              <w:rPr>
                                <w:rFonts w:ascii="Atkinson Hyperlegible" w:hAnsi="Atkinson Hyperlegible"/>
                                <w:color w:val="FFFFFF" w:themeColor="background1"/>
                                <w:lang w:val="en-CA"/>
                              </w:rPr>
                              <w:t>:</w:t>
                            </w:r>
                            <w:proofErr w:type="gramEnd"/>
                            <w:r>
                              <w:rPr>
                                <w:rFonts w:ascii="Atkinson Hyperlegible" w:hAnsi="Atkinson Hyperlegible"/>
                                <w:color w:val="FFFFFF" w:themeColor="background1"/>
                                <w:lang w:val="en-CA"/>
                              </w:rPr>
                              <w:br/>
                              <w:t>Jewish Rehabilitation H</w:t>
                            </w:r>
                            <w:r w:rsidRPr="004A115F">
                              <w:rPr>
                                <w:rFonts w:ascii="Atkinson Hyperlegible" w:hAnsi="Atkinson Hyperlegible"/>
                                <w:color w:val="FFFFFF" w:themeColor="background1"/>
                                <w:lang w:val="en-CA"/>
                              </w:rPr>
                              <w:t>ospital</w:t>
                            </w:r>
                            <w:r>
                              <w:rPr>
                                <w:rFonts w:ascii="Atkinson Hyperlegible" w:hAnsi="Atkinson Hyperlegible"/>
                                <w:color w:val="FFFFFF" w:themeColor="background1"/>
                                <w:lang w:val="en-CA"/>
                              </w:rPr>
                              <w:t xml:space="preserve"> (JRH), CISSS de Laval</w:t>
                            </w:r>
                          </w:p>
                          <w:p w14:paraId="5D776208" w14:textId="06DCF26F" w:rsidR="00C20229" w:rsidRPr="00DD1F98" w:rsidRDefault="00C20229" w:rsidP="00106270">
                            <w:pPr>
                              <w:rPr>
                                <w:rFonts w:ascii="Atkinson Hyperlegible" w:hAnsi="Atkinson Hyperlegible"/>
                                <w:color w:val="FFFFFF" w:themeColor="background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B798" id="Zone de texte 9" o:spid="_x0000_s1055" type="#_x0000_t202" style="position:absolute;margin-left:-3.25pt;margin-top:96.95pt;width:279.55pt;height:4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" filled="f" stroked="f" strokeweight=".5pt">
                <v:textbox>
                  <w:txbxContent>
                    <w:p w14:paraId="654D4019" w14:textId="0A3B4194" w:rsidR="00B62992" w:rsidRPr="004A115F" w:rsidRDefault="00B62992" w:rsidP="00B62992">
                      <w:pPr>
                        <w:rPr>
                          <w:rFonts w:ascii="Atkinson Hyperlegible" w:hAnsi="Atkinson Hyperlegible"/>
                          <w:color w:val="FFFFFF" w:themeColor="background1"/>
                          <w:lang w:val="en-CA"/>
                        </w:rPr>
                      </w:pPr>
                      <w:r>
                        <w:rPr>
                          <w:rFonts w:ascii="Atkinson Hyperlegible" w:hAnsi="Atkinson Hyperlegible"/>
                          <w:color w:val="FFFFFF" w:themeColor="background1"/>
                          <w:lang w:val="en-CA"/>
                        </w:rPr>
                        <w:t>Presented by</w:t>
                      </w:r>
                      <w:proofErr w:type="gramStart"/>
                      <w:r>
                        <w:rPr>
                          <w:rFonts w:ascii="Atkinson Hyperlegible" w:hAnsi="Atkinson Hyperlegible"/>
                          <w:color w:val="FFFFFF" w:themeColor="background1"/>
                          <w:lang w:val="en-CA"/>
                        </w:rPr>
                        <w:t>:</w:t>
                      </w:r>
                      <w:proofErr w:type="gramEnd"/>
                      <w:r>
                        <w:rPr>
                          <w:rFonts w:ascii="Atkinson Hyperlegible" w:hAnsi="Atkinson Hyperlegible"/>
                          <w:color w:val="FFFFFF" w:themeColor="background1"/>
                          <w:lang w:val="en-CA"/>
                        </w:rPr>
                        <w:br/>
                        <w:t>Jewish Rehabilitation H</w:t>
                      </w:r>
                      <w:r w:rsidRPr="004A115F">
                        <w:rPr>
                          <w:rFonts w:ascii="Atkinson Hyperlegible" w:hAnsi="Atkinson Hyperlegible"/>
                          <w:color w:val="FFFFFF" w:themeColor="background1"/>
                          <w:lang w:val="en-CA"/>
                        </w:rPr>
                        <w:t>ospital</w:t>
                      </w:r>
                      <w:r>
                        <w:rPr>
                          <w:rFonts w:ascii="Atkinson Hyperlegible" w:hAnsi="Atkinson Hyperlegible"/>
                          <w:color w:val="FFFFFF" w:themeColor="background1"/>
                          <w:lang w:val="en-CA"/>
                        </w:rPr>
                        <w:t xml:space="preserve"> (JRH), CISSS de Laval</w:t>
                      </w:r>
                    </w:p>
                    <w:p w14:paraId="5D776208" w14:textId="06DCF26F" w:rsidR="00C20229" w:rsidRPr="00DD1F98" w:rsidRDefault="00C20229" w:rsidP="00106270">
                      <w:pPr>
                        <w:rPr>
                          <w:rFonts w:ascii="Atkinson Hyperlegible" w:hAnsi="Atkinson Hyperlegible"/>
                          <w:color w:val="FFFFFF" w:themeColor="background1"/>
                          <w:lang w:val="en-CA"/>
                        </w:rPr>
                      </w:pPr>
                    </w:p>
                  </w:txbxContent>
                </v:textbox>
              </v:shape>
            </w:pict>
          </mc:Fallback>
        </mc:AlternateContent>
      </w:r>
      <w:r w:rsidR="00EB5C84">
        <w:rPr>
          <w:noProof/>
        </w:rPr>
        <mc:AlternateContent>
          <mc:Choice Requires="wps">
            <w:drawing>
              <wp:anchor distT="0" distB="0" distL="114300" distR="114300" simplePos="0" relativeHeight="251717632" behindDoc="0" locked="0" layoutInCell="1" allowOverlap="1" wp14:anchorId="4B197628" wp14:editId="3FA4D24D">
                <wp:simplePos x="0" y="0"/>
                <wp:positionH relativeFrom="margin">
                  <wp:align>left</wp:align>
                </wp:positionH>
                <wp:positionV relativeFrom="paragraph">
                  <wp:posOffset>1864995</wp:posOffset>
                </wp:positionV>
                <wp:extent cx="6914301" cy="472440"/>
                <wp:effectExtent l="0" t="0" r="0" b="3810"/>
                <wp:wrapNone/>
                <wp:docPr id="32" name="Zone de texte 32"/>
                <wp:cNvGraphicFramePr/>
                <a:graphic xmlns:a="http://schemas.openxmlformats.org/drawingml/2006/main">
                  <a:graphicData uri="http://schemas.microsoft.com/office/word/2010/wordprocessingShape">
                    <wps:wsp>
                      <wps:cNvSpPr txBox="1"/>
                      <wps:spPr>
                        <a:xfrm>
                          <a:off x="0" y="0"/>
                          <a:ext cx="6914301" cy="472440"/>
                        </a:xfrm>
                        <a:prstGeom prst="rect">
                          <a:avLst/>
                        </a:prstGeom>
                        <a:noFill/>
                        <a:ln w="6350">
                          <a:noFill/>
                        </a:ln>
                      </wps:spPr>
                      <wps:txbx>
                        <w:txbxContent>
                          <w:p w14:paraId="42D7C48D" w14:textId="60EF91F2" w:rsidR="00B62992" w:rsidRPr="004A115F" w:rsidRDefault="00B62992" w:rsidP="00B62992">
                            <w:pPr>
                              <w:pStyle w:val="Paragraphestandard"/>
                              <w:spacing w:line="240" w:lineRule="auto"/>
                              <w:rPr>
                                <w:rFonts w:ascii="Atkinson Hyperlegible" w:hAnsi="Atkinson Hyperlegible" w:cs="Atkinson Hyperlegible"/>
                                <w:lang w:val="en-CA"/>
                              </w:rPr>
                            </w:pPr>
                            <w:r w:rsidRPr="00966A8F">
                              <w:rPr>
                                <w:rFonts w:ascii="Atkinson Hyperlegible" w:hAnsi="Atkinson Hyperlegible" w:cs="Atkinson Hyperlegible"/>
                                <w:b/>
                                <w:lang w:val="en-CA"/>
                              </w:rPr>
                              <w:t>A</w:t>
                            </w:r>
                            <w:r>
                              <w:rPr>
                                <w:rFonts w:ascii="Atkinson Hyperlegible" w:hAnsi="Atkinson Hyperlegible" w:cs="Atkinson Hyperlegible"/>
                                <w:b/>
                                <w:lang w:val="en-CA"/>
                              </w:rPr>
                              <w:t>s part of the "</w:t>
                            </w:r>
                            <w:r w:rsidRPr="00400809">
                              <w:rPr>
                                <w:rFonts w:ascii="Atkinson Hyperlegible" w:hAnsi="Atkinson Hyperlegible" w:cs="Atkinson Hyperlegible"/>
                                <w:b/>
                                <w:lang w:val="en-CA"/>
                              </w:rPr>
                              <w:t xml:space="preserve">Talking </w:t>
                            </w:r>
                            <w:r w:rsidRPr="00966A8F">
                              <w:rPr>
                                <w:rFonts w:ascii="Atkinson Hyperlegible" w:hAnsi="Atkinson Hyperlegible" w:cs="Atkinson Hyperlegible"/>
                                <w:b/>
                                <w:lang w:val="en-CA"/>
                              </w:rPr>
                              <w:t>Research" series</w:t>
                            </w:r>
                            <w:r>
                              <w:rPr>
                                <w:rFonts w:ascii="Atkinson Hyperlegible" w:hAnsi="Atkinson Hyperlegible" w:cs="Atkinson Hyperlegible"/>
                                <w:lang w:val="en-CA"/>
                              </w:rPr>
                              <w:t xml:space="preserve"> | </w:t>
                            </w:r>
                            <w:r w:rsidR="00D377E9">
                              <w:rPr>
                                <w:rFonts w:ascii="Atkinson Hyperlegible" w:hAnsi="Atkinson Hyperlegible" w:cs="Atkinson Hyperlegible"/>
                                <w:lang w:val="en-CA"/>
                              </w:rPr>
                              <w:t xml:space="preserve">Presentations by researchers, </w:t>
                            </w:r>
                            <w:r w:rsidRPr="004A115F">
                              <w:rPr>
                                <w:rFonts w:ascii="Atkinson Hyperlegible" w:hAnsi="Atkinson Hyperlegible" w:cs="Atkinson Hyperlegible"/>
                                <w:lang w:val="en-CA"/>
                              </w:rPr>
                              <w:t>postdoctoral fellows</w:t>
                            </w:r>
                            <w:r w:rsidR="00D377E9">
                              <w:rPr>
                                <w:rFonts w:ascii="Atkinson Hyperlegible" w:hAnsi="Atkinson Hyperlegible" w:cs="Atkinson Hyperlegible"/>
                                <w:lang w:val="en-CA"/>
                              </w:rPr>
                              <w:t xml:space="preserve"> or </w:t>
                            </w:r>
                            <w:r w:rsidR="00E55438">
                              <w:rPr>
                                <w:rFonts w:ascii="Atkinson Hyperlegible" w:hAnsi="Atkinson Hyperlegible" w:cs="Atkinson Hyperlegible"/>
                                <w:lang w:val="en-CA"/>
                              </w:rPr>
                              <w:t xml:space="preserve">clinicians </w:t>
                            </w:r>
                            <w:r w:rsidR="00E55438" w:rsidRPr="004A115F">
                              <w:rPr>
                                <w:rFonts w:ascii="Atkinson Hyperlegible" w:hAnsi="Atkinson Hyperlegible" w:cs="Atkinson Hyperlegible"/>
                                <w:lang w:val="en-CA"/>
                              </w:rPr>
                              <w:t>on</w:t>
                            </w:r>
                            <w:r w:rsidRPr="004A115F">
                              <w:rPr>
                                <w:rFonts w:ascii="Atkinson Hyperlegible" w:hAnsi="Atkinson Hyperlegible" w:cs="Atkinson Hyperlegible"/>
                                <w:lang w:val="en-CA"/>
                              </w:rPr>
                              <w:t xml:space="preserve"> the</w:t>
                            </w:r>
                            <w:r>
                              <w:rPr>
                                <w:rFonts w:ascii="Atkinson Hyperlegible" w:hAnsi="Atkinson Hyperlegible" w:cs="Atkinson Hyperlegible"/>
                                <w:lang w:val="en-CA"/>
                              </w:rPr>
                              <w:t xml:space="preserve"> </w:t>
                            </w:r>
                            <w:r w:rsidRPr="00400809">
                              <w:rPr>
                                <w:rFonts w:ascii="Atkinson Hyperlegible" w:hAnsi="Atkinson Hyperlegible" w:cs="Atkinson Hyperlegible"/>
                                <w:lang w:val="en-CA"/>
                              </w:rPr>
                              <w:t>findings of their research projects</w:t>
                            </w:r>
                          </w:p>
                          <w:p w14:paraId="6DC4C4FB" w14:textId="040F0B15" w:rsidR="00495DB7" w:rsidRPr="00E97460" w:rsidRDefault="00E97460" w:rsidP="00E97460">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w:t>
                            </w:r>
                            <w:r w:rsidR="00C20229">
                              <w:rPr>
                                <w:rFonts w:ascii="Atkinson Hyperlegible" w:hAnsi="Atkinson Hyperlegible" w:cs="Atkinson Hyperlegible"/>
                              </w:rPr>
                              <w:t>sultats de projets de recherche.</w:t>
                            </w:r>
                          </w:p>
                          <w:p w14:paraId="30C5C3E6" w14:textId="77777777" w:rsidR="00495DB7" w:rsidRPr="00064E8E" w:rsidRDefault="00495DB7" w:rsidP="00495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7628" id="Zone de texte 32" o:spid="_x0000_s1056" type="#_x0000_t202" style="position:absolute;margin-left:0;margin-top:146.85pt;width:544.45pt;height:37.2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" filled="f" stroked="f" strokeweight=".5pt">
                <v:textbox>
                  <w:txbxContent>
                    <w:p w14:paraId="42D7C48D" w14:textId="60EF91F2" w:rsidR="00B62992" w:rsidRPr="004A115F" w:rsidRDefault="00B62992" w:rsidP="00B62992">
                      <w:pPr>
                        <w:pStyle w:val="Paragraphestandard"/>
                        <w:spacing w:line="240" w:lineRule="auto"/>
                        <w:rPr>
                          <w:rFonts w:ascii="Atkinson Hyperlegible" w:hAnsi="Atkinson Hyperlegible" w:cs="Atkinson Hyperlegible"/>
                          <w:lang w:val="en-CA"/>
                        </w:rPr>
                      </w:pPr>
                      <w:r w:rsidRPr="00966A8F">
                        <w:rPr>
                          <w:rFonts w:ascii="Atkinson Hyperlegible" w:hAnsi="Atkinson Hyperlegible" w:cs="Atkinson Hyperlegible"/>
                          <w:b/>
                          <w:lang w:val="en-CA"/>
                        </w:rPr>
                        <w:t>A</w:t>
                      </w:r>
                      <w:r>
                        <w:rPr>
                          <w:rFonts w:ascii="Atkinson Hyperlegible" w:hAnsi="Atkinson Hyperlegible" w:cs="Atkinson Hyperlegible"/>
                          <w:b/>
                          <w:lang w:val="en-CA"/>
                        </w:rPr>
                        <w:t>s part of the "</w:t>
                      </w:r>
                      <w:r w:rsidRPr="00400809">
                        <w:rPr>
                          <w:rFonts w:ascii="Atkinson Hyperlegible" w:hAnsi="Atkinson Hyperlegible" w:cs="Atkinson Hyperlegible"/>
                          <w:b/>
                          <w:lang w:val="en-CA"/>
                        </w:rPr>
                        <w:t xml:space="preserve">Talking </w:t>
                      </w:r>
                      <w:r w:rsidRPr="00966A8F">
                        <w:rPr>
                          <w:rFonts w:ascii="Atkinson Hyperlegible" w:hAnsi="Atkinson Hyperlegible" w:cs="Atkinson Hyperlegible"/>
                          <w:b/>
                          <w:lang w:val="en-CA"/>
                        </w:rPr>
                        <w:t>Research" series</w:t>
                      </w:r>
                      <w:r>
                        <w:rPr>
                          <w:rFonts w:ascii="Atkinson Hyperlegible" w:hAnsi="Atkinson Hyperlegible" w:cs="Atkinson Hyperlegible"/>
                          <w:lang w:val="en-CA"/>
                        </w:rPr>
                        <w:t xml:space="preserve"> | </w:t>
                      </w:r>
                      <w:r w:rsidR="00D377E9">
                        <w:rPr>
                          <w:rFonts w:ascii="Atkinson Hyperlegible" w:hAnsi="Atkinson Hyperlegible" w:cs="Atkinson Hyperlegible"/>
                          <w:lang w:val="en-CA"/>
                        </w:rPr>
                        <w:t xml:space="preserve">Presentations by researchers, </w:t>
                      </w:r>
                      <w:r w:rsidRPr="004A115F">
                        <w:rPr>
                          <w:rFonts w:ascii="Atkinson Hyperlegible" w:hAnsi="Atkinson Hyperlegible" w:cs="Atkinson Hyperlegible"/>
                          <w:lang w:val="en-CA"/>
                        </w:rPr>
                        <w:t>postdoctoral fellows</w:t>
                      </w:r>
                      <w:r w:rsidR="00D377E9">
                        <w:rPr>
                          <w:rFonts w:ascii="Atkinson Hyperlegible" w:hAnsi="Atkinson Hyperlegible" w:cs="Atkinson Hyperlegible"/>
                          <w:lang w:val="en-CA"/>
                        </w:rPr>
                        <w:t xml:space="preserve"> or </w:t>
                      </w:r>
                      <w:r w:rsidR="00E55438">
                        <w:rPr>
                          <w:rFonts w:ascii="Atkinson Hyperlegible" w:hAnsi="Atkinson Hyperlegible" w:cs="Atkinson Hyperlegible"/>
                          <w:lang w:val="en-CA"/>
                        </w:rPr>
                        <w:t xml:space="preserve">clinicians </w:t>
                      </w:r>
                      <w:r w:rsidR="00E55438" w:rsidRPr="004A115F">
                        <w:rPr>
                          <w:rFonts w:ascii="Atkinson Hyperlegible" w:hAnsi="Atkinson Hyperlegible" w:cs="Atkinson Hyperlegible"/>
                          <w:lang w:val="en-CA"/>
                        </w:rPr>
                        <w:t>on</w:t>
                      </w:r>
                      <w:r w:rsidRPr="004A115F">
                        <w:rPr>
                          <w:rFonts w:ascii="Atkinson Hyperlegible" w:hAnsi="Atkinson Hyperlegible" w:cs="Atkinson Hyperlegible"/>
                          <w:lang w:val="en-CA"/>
                        </w:rPr>
                        <w:t xml:space="preserve"> the</w:t>
                      </w:r>
                      <w:r>
                        <w:rPr>
                          <w:rFonts w:ascii="Atkinson Hyperlegible" w:hAnsi="Atkinson Hyperlegible" w:cs="Atkinson Hyperlegible"/>
                          <w:lang w:val="en-CA"/>
                        </w:rPr>
                        <w:t xml:space="preserve"> </w:t>
                      </w:r>
                      <w:r w:rsidRPr="00400809">
                        <w:rPr>
                          <w:rFonts w:ascii="Atkinson Hyperlegible" w:hAnsi="Atkinson Hyperlegible" w:cs="Atkinson Hyperlegible"/>
                          <w:lang w:val="en-CA"/>
                        </w:rPr>
                        <w:t>findings of their research projects</w:t>
                      </w:r>
                    </w:p>
                    <w:p w14:paraId="6DC4C4FB" w14:textId="040F0B15" w:rsidR="00495DB7" w:rsidRPr="00E97460" w:rsidRDefault="00E97460" w:rsidP="00E97460">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w:t>
                      </w:r>
                      <w:r w:rsidR="00C20229">
                        <w:rPr>
                          <w:rFonts w:ascii="Atkinson Hyperlegible" w:hAnsi="Atkinson Hyperlegible" w:cs="Atkinson Hyperlegible"/>
                        </w:rPr>
                        <w:t>sultats de projets de recherche.</w:t>
                      </w:r>
                    </w:p>
                    <w:p w14:paraId="30C5C3E6" w14:textId="77777777" w:rsidR="00495DB7" w:rsidRPr="00064E8E" w:rsidRDefault="00495DB7" w:rsidP="00495DB7"/>
                  </w:txbxContent>
                </v:textbox>
                <w10:wrap anchorx="margin"/>
              </v:shape>
            </w:pict>
          </mc:Fallback>
        </mc:AlternateContent>
      </w:r>
      <w:r w:rsidR="00427321" w:rsidRPr="00495DB7">
        <w:rPr>
          <w:rFonts w:ascii="Atkinson Hyperlegible" w:hAnsi="Atkinson Hyperlegible"/>
          <w:b/>
          <w:noProof/>
        </w:rPr>
        <mc:AlternateContent>
          <mc:Choice Requires="wps">
            <w:drawing>
              <wp:anchor distT="0" distB="0" distL="114300" distR="114300" simplePos="0" relativeHeight="251656189" behindDoc="0" locked="0" layoutInCell="1" allowOverlap="1" wp14:anchorId="7EC0C96A" wp14:editId="1AFD9ED6">
                <wp:simplePos x="0" y="0"/>
                <wp:positionH relativeFrom="column">
                  <wp:posOffset>2853690</wp:posOffset>
                </wp:positionH>
                <wp:positionV relativeFrom="paragraph">
                  <wp:posOffset>9032240</wp:posOffset>
                </wp:positionV>
                <wp:extent cx="0" cy="1392555"/>
                <wp:effectExtent l="0" t="0" r="19050" b="36195"/>
                <wp:wrapNone/>
                <wp:docPr id="19" name="Connecteur droit 19"/>
                <wp:cNvGraphicFramePr/>
                <a:graphic xmlns:a="http://schemas.openxmlformats.org/drawingml/2006/main">
                  <a:graphicData uri="http://schemas.microsoft.com/office/word/2010/wordprocessingShape">
                    <wps:wsp>
                      <wps:cNvCnPr/>
                      <wps:spPr>
                        <a:xfrm>
                          <a:off x="0" y="0"/>
                          <a:ext cx="0" cy="139255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CE45A" id="Connecteur droit 19" o:spid="_x0000_s1026" style="position:absolute;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711.2pt" to="224.7pt,8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" strokecolor="#bfbfbf [2412]" strokeweight="1pt">
                <v:stroke joinstyle="miter"/>
              </v:line>
            </w:pict>
          </mc:Fallback>
        </mc:AlternateContent>
      </w:r>
      <w:r w:rsidR="00427321" w:rsidRPr="00495DB7">
        <w:rPr>
          <w:rFonts w:ascii="Atkinson Hyperlegible" w:hAnsi="Atkinson Hyperlegible"/>
          <w:b/>
          <w:noProof/>
          <w:highlight w:val="yellow"/>
        </w:rPr>
        <mc:AlternateContent>
          <mc:Choice Requires="wps">
            <w:drawing>
              <wp:anchor distT="0" distB="0" distL="114300" distR="114300" simplePos="0" relativeHeight="251681792" behindDoc="0" locked="0" layoutInCell="1" allowOverlap="1" wp14:anchorId="4B020E56" wp14:editId="72C8C36F">
                <wp:simplePos x="0" y="0"/>
                <wp:positionH relativeFrom="margin">
                  <wp:posOffset>-78105</wp:posOffset>
                </wp:positionH>
                <wp:positionV relativeFrom="paragraph">
                  <wp:posOffset>9424896</wp:posOffset>
                </wp:positionV>
                <wp:extent cx="969010" cy="304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969010" cy="304800"/>
                        </a:xfrm>
                        <a:prstGeom prst="rect">
                          <a:avLst/>
                        </a:prstGeom>
                        <a:noFill/>
                        <a:ln w="6350">
                          <a:noFill/>
                        </a:ln>
                      </wps:spPr>
                      <wps:txbx>
                        <w:txbxContent>
                          <w:p w14:paraId="563C24A2" w14:textId="0F2A5B6C"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0E56" id="Zone de texte 20" o:spid="_x0000_s1057" type="#_x0000_t202" style="position:absolute;margin-left:-6.15pt;margin-top:742.1pt;width:76.3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" filled="f" stroked="f" strokeweight=".5pt">
                <v:textbox>
                  <w:txbxContent>
                    <w:p w14:paraId="563C24A2" w14:textId="0F2A5B6C"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v:textbox>
                <w10:wrap anchorx="margin"/>
              </v:shape>
            </w:pict>
          </mc:Fallback>
        </mc:AlternateContent>
      </w:r>
      <w:r w:rsidR="009C2863" w:rsidRPr="00495DB7">
        <w:rPr>
          <w:rFonts w:ascii="Atkinson Hyperlegible" w:hAnsi="Atkinson Hyperlegible"/>
          <w:b/>
          <w:noProof/>
        </w:rPr>
        <w:drawing>
          <wp:anchor distT="0" distB="0" distL="114300" distR="114300" simplePos="0" relativeHeight="251715584" behindDoc="0" locked="0" layoutInCell="1" allowOverlap="1" wp14:anchorId="3E403A9C" wp14:editId="24F5B56E">
            <wp:simplePos x="0" y="0"/>
            <wp:positionH relativeFrom="margin">
              <wp:posOffset>1511935</wp:posOffset>
            </wp:positionH>
            <wp:positionV relativeFrom="margin">
              <wp:posOffset>11029950</wp:posOffset>
            </wp:positionV>
            <wp:extent cx="1947545" cy="850900"/>
            <wp:effectExtent l="0" t="0" r="0" b="635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7545" cy="850900"/>
                    </a:xfrm>
                    <a:prstGeom prst="rect">
                      <a:avLst/>
                    </a:prstGeom>
                  </pic:spPr>
                </pic:pic>
              </a:graphicData>
            </a:graphic>
            <wp14:sizeRelH relativeFrom="margin">
              <wp14:pctWidth>0</wp14:pctWidth>
            </wp14:sizeRelH>
            <wp14:sizeRelV relativeFrom="margin">
              <wp14:pctHeight>0</wp14:pctHeight>
            </wp14:sizeRelV>
          </wp:anchor>
        </w:drawing>
      </w:r>
      <w:r w:rsidR="009C2863" w:rsidRPr="00495DB7">
        <w:rPr>
          <w:rFonts w:ascii="Atkinson Hyperlegible" w:hAnsi="Atkinson Hyperlegible"/>
          <w:b/>
          <w:noProof/>
        </w:rPr>
        <w:drawing>
          <wp:anchor distT="0" distB="0" distL="114300" distR="114300" simplePos="0" relativeHeight="251713536" behindDoc="0" locked="0" layoutInCell="1" allowOverlap="1" wp14:anchorId="3B890D62" wp14:editId="013DF4A3">
            <wp:simplePos x="0" y="0"/>
            <wp:positionH relativeFrom="margin">
              <wp:posOffset>4102735</wp:posOffset>
            </wp:positionH>
            <wp:positionV relativeFrom="margin">
              <wp:posOffset>11055350</wp:posOffset>
            </wp:positionV>
            <wp:extent cx="1205865" cy="74930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5865" cy="749300"/>
                    </a:xfrm>
                    <a:prstGeom prst="rect">
                      <a:avLst/>
                    </a:prstGeom>
                  </pic:spPr>
                </pic:pic>
              </a:graphicData>
            </a:graphic>
            <wp14:sizeRelH relativeFrom="margin">
              <wp14:pctWidth>0</wp14:pctWidth>
            </wp14:sizeRelH>
            <wp14:sizeRelV relativeFrom="margin">
              <wp14:pctHeight>0</wp14:pctHeight>
            </wp14:sizeRelV>
          </wp:anchor>
        </w:drawing>
      </w:r>
      <w:r w:rsidR="006B3CC3" w:rsidRPr="00495DB7">
        <w:rPr>
          <w:rFonts w:ascii="Atkinson Hyperlegible" w:hAnsi="Atkinson Hyperlegible"/>
          <w:b/>
          <w:noProof/>
          <w:highlight w:val="yellow"/>
        </w:rPr>
        <mc:AlternateContent>
          <mc:Choice Requires="wps">
            <w:drawing>
              <wp:anchor distT="0" distB="0" distL="114300" distR="114300" simplePos="0" relativeHeight="251677696" behindDoc="0" locked="0" layoutInCell="1" allowOverlap="1" wp14:anchorId="0C3E4866" wp14:editId="40DEC31E">
                <wp:simplePos x="0" y="0"/>
                <wp:positionH relativeFrom="column">
                  <wp:posOffset>8890</wp:posOffset>
                </wp:positionH>
                <wp:positionV relativeFrom="paragraph">
                  <wp:posOffset>10737850</wp:posOffset>
                </wp:positionV>
                <wp:extent cx="6800850" cy="45085"/>
                <wp:effectExtent l="0" t="0" r="0" b="0"/>
                <wp:wrapNone/>
                <wp:docPr id="17" name="Rectangle 17"/>
                <wp:cNvGraphicFramePr/>
                <a:graphic xmlns:a="http://schemas.openxmlformats.org/drawingml/2006/main">
                  <a:graphicData uri="http://schemas.microsoft.com/office/word/2010/wordprocessingShape">
                    <wps:wsp>
                      <wps:cNvSpPr/>
                      <wps:spPr>
                        <a:xfrm>
                          <a:off x="0" y="0"/>
                          <a:ext cx="6800850" cy="45085"/>
                        </a:xfrm>
                        <a:prstGeom prst="rect">
                          <a:avLst/>
                        </a:prstGeom>
                        <a:solidFill>
                          <a:srgbClr val="9B8D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EFABE" id="Rectangle 17" o:spid="_x0000_s1026" style="position:absolute;margin-left:.7pt;margin-top:845.5pt;width:535.5pt;height:3.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" fillcolor="#9b8d38" stroked="f" strokeweight="1pt"/>
            </w:pict>
          </mc:Fallback>
        </mc:AlternateContent>
      </w:r>
      <w:r w:rsidR="00106270" w:rsidRPr="00495DB7">
        <w:rPr>
          <w:b/>
          <w:noProof/>
        </w:rPr>
        <mc:AlternateContent>
          <mc:Choice Requires="wps">
            <w:drawing>
              <wp:anchor distT="0" distB="0" distL="114300" distR="114300" simplePos="0" relativeHeight="251705344" behindDoc="0" locked="0" layoutInCell="1" allowOverlap="1" wp14:anchorId="03CC6F44" wp14:editId="3CF02EB1">
                <wp:simplePos x="0" y="0"/>
                <wp:positionH relativeFrom="column">
                  <wp:posOffset>3810</wp:posOffset>
                </wp:positionH>
                <wp:positionV relativeFrom="paragraph">
                  <wp:posOffset>391795</wp:posOffset>
                </wp:positionV>
                <wp:extent cx="3328670" cy="92202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328670" cy="922020"/>
                        </a:xfrm>
                        <a:prstGeom prst="rect">
                          <a:avLst/>
                        </a:prstGeom>
                        <a:noFill/>
                        <a:ln w="6350">
                          <a:noFill/>
                        </a:ln>
                      </wps:spPr>
                      <wps:txbx>
                        <w:txbxContent>
                          <w:p w14:paraId="2B12A077" w14:textId="77777777" w:rsidR="00B62992"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CRIR </w:t>
                            </w:r>
                          </w:p>
                          <w:p w14:paraId="04A2ADCE" w14:textId="77777777" w:rsidR="00B62992" w:rsidRPr="004C7631"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p>
                          <w:p w14:paraId="3600666F" w14:textId="7A690C87" w:rsidR="00106270" w:rsidRPr="004C7631" w:rsidRDefault="00106270" w:rsidP="00106270">
                            <w:pPr>
                              <w:tabs>
                                <w:tab w:val="left" w:pos="10800"/>
                              </w:tabs>
                              <w:rPr>
                                <w:rFonts w:ascii="Atkinson Hyperlegible" w:hAnsi="Atkinson Hyperlegibl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6F44" id="Zone de texte 5" o:spid="_x0000_s1058" type="#_x0000_t202" style="position:absolute;margin-left:.3pt;margin-top:30.85pt;width:262.1pt;height:7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" filled="f" stroked="f" strokeweight=".5pt">
                <v:textbox>
                  <w:txbxContent>
                    <w:p w14:paraId="2B12A077" w14:textId="77777777" w:rsidR="00B62992"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CRIR </w:t>
                      </w:r>
                    </w:p>
                    <w:p w14:paraId="04A2ADCE" w14:textId="77777777" w:rsidR="00B62992" w:rsidRPr="004C7631"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p>
                    <w:p w14:paraId="3600666F" w14:textId="7A690C87" w:rsidR="00106270" w:rsidRPr="004C7631" w:rsidRDefault="00106270" w:rsidP="00106270">
                      <w:pPr>
                        <w:tabs>
                          <w:tab w:val="left" w:pos="10800"/>
                        </w:tabs>
                        <w:rPr>
                          <w:rFonts w:ascii="Atkinson Hyperlegible" w:hAnsi="Atkinson Hyperlegible"/>
                          <w:sz w:val="52"/>
                          <w:szCs w:val="52"/>
                        </w:rPr>
                      </w:pPr>
                    </w:p>
                  </w:txbxContent>
                </v:textbox>
                <w10:wrap type="square"/>
              </v:shape>
            </w:pict>
          </mc:Fallback>
        </mc:AlternateContent>
      </w:r>
      <w:r w:rsidR="00106270" w:rsidRPr="00495DB7">
        <w:rPr>
          <w:b/>
          <w:noProof/>
        </w:rPr>
        <mc:AlternateContent>
          <mc:Choice Requires="wps">
            <w:drawing>
              <wp:anchor distT="0" distB="0" distL="114300" distR="114300" simplePos="0" relativeHeight="251707392" behindDoc="0" locked="0" layoutInCell="1" allowOverlap="1" wp14:anchorId="160E35C5" wp14:editId="653C049B">
                <wp:simplePos x="0" y="0"/>
                <wp:positionH relativeFrom="column">
                  <wp:posOffset>4185821</wp:posOffset>
                </wp:positionH>
                <wp:positionV relativeFrom="paragraph">
                  <wp:posOffset>1339197</wp:posOffset>
                </wp:positionV>
                <wp:extent cx="2649220" cy="521421"/>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649220" cy="521421"/>
                        </a:xfrm>
                        <a:prstGeom prst="rect">
                          <a:avLst/>
                        </a:prstGeom>
                        <a:noFill/>
                        <a:ln w="6350">
                          <a:noFill/>
                        </a:ln>
                      </wps:spPr>
                      <wps:txb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E35C5" id="Zone de texte 31" o:spid="_x0000_s1059" type="#_x0000_t202" style="position:absolute;margin-left:329.6pt;margin-top:105.45pt;width:208.6pt;height:4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" filled="f" stroked="f" strokeweight=".5pt">
                <v:textbo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v:textbox>
              </v:shape>
            </w:pict>
          </mc:Fallback>
        </mc:AlternateContent>
      </w:r>
      <w:r w:rsidR="00106270" w:rsidRPr="00495DB7">
        <w:rPr>
          <w:rFonts w:ascii="Atkinson Hyperlegible" w:hAnsi="Atkinson Hyperlegible"/>
          <w:b/>
          <w:noProof/>
          <w:highlight w:val="yellow"/>
        </w:rPr>
        <mc:AlternateContent>
          <mc:Choice Requires="wps">
            <w:drawing>
              <wp:anchor distT="0" distB="0" distL="114300" distR="114300" simplePos="0" relativeHeight="251703296" behindDoc="0" locked="0" layoutInCell="1" allowOverlap="1" wp14:anchorId="0EC12ECA" wp14:editId="4A899303">
                <wp:simplePos x="0" y="0"/>
                <wp:positionH relativeFrom="margin">
                  <wp:posOffset>-184150</wp:posOffset>
                </wp:positionH>
                <wp:positionV relativeFrom="paragraph">
                  <wp:posOffset>17969865</wp:posOffset>
                </wp:positionV>
                <wp:extent cx="1398270" cy="68262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398270" cy="682625"/>
                        </a:xfrm>
                        <a:prstGeom prst="rect">
                          <a:avLst/>
                        </a:prstGeom>
                        <a:noFill/>
                        <a:ln w="6350">
                          <a:noFill/>
                        </a:ln>
                      </wps:spPr>
                      <wps:txb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2ECA" id="Zone de texte 18" o:spid="_x0000_s1060" type="#_x0000_t202" style="position:absolute;margin-left:-14.5pt;margin-top:1414.95pt;width:110.1pt;height:5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" filled="f" stroked="f" strokeweight=".5pt">
                <v:textbo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v:textbox>
                <w10:wrap anchorx="margin"/>
              </v:shape>
            </w:pict>
          </mc:Fallback>
        </mc:AlternateContent>
      </w:r>
      <w:r w:rsidR="00106270" w:rsidRPr="00495DB7">
        <w:rPr>
          <w:rFonts w:ascii="Atkinson Hyperlegible" w:hAnsi="Atkinson Hyperlegible"/>
          <w:b/>
          <w:noProof/>
        </w:rPr>
        <w:drawing>
          <wp:anchor distT="0" distB="0" distL="114300" distR="114300" simplePos="0" relativeHeight="251701248" behindDoc="0" locked="0" layoutInCell="1" allowOverlap="1" wp14:anchorId="2446C0CC" wp14:editId="75CABB1D">
            <wp:simplePos x="0" y="0"/>
            <wp:positionH relativeFrom="margin">
              <wp:align>center</wp:align>
            </wp:positionH>
            <wp:positionV relativeFrom="margin">
              <wp:posOffset>411480</wp:posOffset>
            </wp:positionV>
            <wp:extent cx="6858000" cy="197675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1976755"/>
                    </a:xfrm>
                    <a:prstGeom prst="rect">
                      <a:avLst/>
                    </a:prstGeom>
                  </pic:spPr>
                </pic:pic>
              </a:graphicData>
            </a:graphic>
          </wp:anchor>
        </w:drawing>
      </w:r>
    </w:p>
    <w:sectPr w:rsidR="00DC51C6" w:rsidRPr="00495DB7" w:rsidSect="00191011">
      <w:pgSz w:w="12240" w:h="2016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tkinson Hyperlegible">
    <w:altName w:val="Times New Roman"/>
    <w:charset w:val="4D"/>
    <w:family w:val="auto"/>
    <w:pitch w:val="variable"/>
    <w:sig w:usb0="800000EF" w:usb1="0000204B"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1"/>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70A"/>
    <w:rsid w:val="00040E9D"/>
    <w:rsid w:val="0005562B"/>
    <w:rsid w:val="000C4CDA"/>
    <w:rsid w:val="000E275B"/>
    <w:rsid w:val="0010021E"/>
    <w:rsid w:val="00106270"/>
    <w:rsid w:val="001169B9"/>
    <w:rsid w:val="001768F0"/>
    <w:rsid w:val="0018365F"/>
    <w:rsid w:val="00184E08"/>
    <w:rsid w:val="00191011"/>
    <w:rsid w:val="001A01B0"/>
    <w:rsid w:val="001A2F08"/>
    <w:rsid w:val="001B7966"/>
    <w:rsid w:val="001E40BC"/>
    <w:rsid w:val="00200A39"/>
    <w:rsid w:val="00235101"/>
    <w:rsid w:val="00264FD1"/>
    <w:rsid w:val="00283E38"/>
    <w:rsid w:val="00287A7F"/>
    <w:rsid w:val="002C1928"/>
    <w:rsid w:val="002E6210"/>
    <w:rsid w:val="0031254C"/>
    <w:rsid w:val="00324370"/>
    <w:rsid w:val="00373B7A"/>
    <w:rsid w:val="003A0FCE"/>
    <w:rsid w:val="003B00C0"/>
    <w:rsid w:val="003B105C"/>
    <w:rsid w:val="003B7195"/>
    <w:rsid w:val="003C159E"/>
    <w:rsid w:val="003E4CA8"/>
    <w:rsid w:val="003E7546"/>
    <w:rsid w:val="0041374B"/>
    <w:rsid w:val="00417B2B"/>
    <w:rsid w:val="00427321"/>
    <w:rsid w:val="004376CF"/>
    <w:rsid w:val="00456991"/>
    <w:rsid w:val="00495DB7"/>
    <w:rsid w:val="004A36A4"/>
    <w:rsid w:val="00501508"/>
    <w:rsid w:val="0051126A"/>
    <w:rsid w:val="00532EFE"/>
    <w:rsid w:val="00544C59"/>
    <w:rsid w:val="0056770D"/>
    <w:rsid w:val="005860FB"/>
    <w:rsid w:val="005A2AFC"/>
    <w:rsid w:val="005F3DF8"/>
    <w:rsid w:val="00624733"/>
    <w:rsid w:val="00635363"/>
    <w:rsid w:val="00635E7D"/>
    <w:rsid w:val="00645391"/>
    <w:rsid w:val="0065270A"/>
    <w:rsid w:val="006561BA"/>
    <w:rsid w:val="00663C7D"/>
    <w:rsid w:val="00663D12"/>
    <w:rsid w:val="00667588"/>
    <w:rsid w:val="00670219"/>
    <w:rsid w:val="006903BB"/>
    <w:rsid w:val="006908D0"/>
    <w:rsid w:val="006B3CC3"/>
    <w:rsid w:val="006B79FA"/>
    <w:rsid w:val="006C534C"/>
    <w:rsid w:val="00733D73"/>
    <w:rsid w:val="00752898"/>
    <w:rsid w:val="007613A6"/>
    <w:rsid w:val="00790084"/>
    <w:rsid w:val="008305D3"/>
    <w:rsid w:val="00841082"/>
    <w:rsid w:val="00842450"/>
    <w:rsid w:val="00867A1C"/>
    <w:rsid w:val="0089669B"/>
    <w:rsid w:val="008A5BD0"/>
    <w:rsid w:val="00916771"/>
    <w:rsid w:val="009175ED"/>
    <w:rsid w:val="009255AC"/>
    <w:rsid w:val="009B2FDA"/>
    <w:rsid w:val="009B305A"/>
    <w:rsid w:val="009C2863"/>
    <w:rsid w:val="009E0F82"/>
    <w:rsid w:val="00A177A0"/>
    <w:rsid w:val="00A225AA"/>
    <w:rsid w:val="00A613E9"/>
    <w:rsid w:val="00A84EAD"/>
    <w:rsid w:val="00AE23CC"/>
    <w:rsid w:val="00B02D6D"/>
    <w:rsid w:val="00B26190"/>
    <w:rsid w:val="00B4375E"/>
    <w:rsid w:val="00B50970"/>
    <w:rsid w:val="00B62992"/>
    <w:rsid w:val="00B640C6"/>
    <w:rsid w:val="00B72DD5"/>
    <w:rsid w:val="00B74CF5"/>
    <w:rsid w:val="00B96D1A"/>
    <w:rsid w:val="00BA335E"/>
    <w:rsid w:val="00BD67C1"/>
    <w:rsid w:val="00BE6D79"/>
    <w:rsid w:val="00BE7398"/>
    <w:rsid w:val="00C1428B"/>
    <w:rsid w:val="00C20229"/>
    <w:rsid w:val="00C46721"/>
    <w:rsid w:val="00C72929"/>
    <w:rsid w:val="00C85C2A"/>
    <w:rsid w:val="00C97661"/>
    <w:rsid w:val="00D30F29"/>
    <w:rsid w:val="00D33C37"/>
    <w:rsid w:val="00D377E9"/>
    <w:rsid w:val="00D568BA"/>
    <w:rsid w:val="00D80455"/>
    <w:rsid w:val="00D81C35"/>
    <w:rsid w:val="00D9754C"/>
    <w:rsid w:val="00DA7FB7"/>
    <w:rsid w:val="00DC01C9"/>
    <w:rsid w:val="00DC51C6"/>
    <w:rsid w:val="00DD1F98"/>
    <w:rsid w:val="00DD44E1"/>
    <w:rsid w:val="00DE1A84"/>
    <w:rsid w:val="00DE2DC2"/>
    <w:rsid w:val="00E1586E"/>
    <w:rsid w:val="00E55438"/>
    <w:rsid w:val="00E60234"/>
    <w:rsid w:val="00E7021D"/>
    <w:rsid w:val="00E754FD"/>
    <w:rsid w:val="00E84E0E"/>
    <w:rsid w:val="00E97460"/>
    <w:rsid w:val="00EB5C84"/>
    <w:rsid w:val="00EF1792"/>
    <w:rsid w:val="00EF7846"/>
    <w:rsid w:val="00F2304B"/>
    <w:rsid w:val="00F26C90"/>
    <w:rsid w:val="00F26DBF"/>
    <w:rsid w:val="00F34A25"/>
    <w:rsid w:val="00F42B59"/>
    <w:rsid w:val="00F449DA"/>
    <w:rsid w:val="00F5212D"/>
    <w:rsid w:val="00F65877"/>
    <w:rsid w:val="00F67B87"/>
    <w:rsid w:val="00F67D66"/>
    <w:rsid w:val="00F77033"/>
    <w:rsid w:val="00F820E4"/>
    <w:rsid w:val="00FB1376"/>
    <w:rsid w:val="00FC083E"/>
    <w:rsid w:val="00FC5710"/>
    <w:rsid w:val="00FF663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CE74F"/>
  <w15:docId w15:val="{21AD8C8C-39E1-4F3F-A521-20B3ABE6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EAD"/>
    <w:rPr>
      <w:rFonts w:ascii="Times New Roman" w:eastAsia="Times New Roman" w:hAnsi="Times New Roman" w:cs="Times New Roman"/>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106270"/>
    <w:pPr>
      <w:autoSpaceDE w:val="0"/>
      <w:autoSpaceDN w:val="0"/>
      <w:adjustRightInd w:val="0"/>
      <w:spacing w:line="288" w:lineRule="auto"/>
      <w:textAlignment w:val="center"/>
    </w:pPr>
    <w:rPr>
      <w:rFonts w:ascii="Minion Pro" w:eastAsiaTheme="minorHAnsi" w:hAnsi="Minion Pro" w:cs="Minion Pro"/>
      <w:color w:val="000000"/>
      <w:lang w:val="fr-FR" w:eastAsia="en-US"/>
    </w:rPr>
  </w:style>
  <w:style w:type="character" w:customStyle="1" w:styleId="xcontentpasted0">
    <w:name w:val="x_contentpasted0"/>
    <w:basedOn w:val="Policepardfaut"/>
    <w:rsid w:val="00BD67C1"/>
  </w:style>
  <w:style w:type="paragraph" w:styleId="Textedebulles">
    <w:name w:val="Balloon Text"/>
    <w:basedOn w:val="Normal"/>
    <w:link w:val="TextedebullesCar"/>
    <w:uiPriority w:val="99"/>
    <w:semiHidden/>
    <w:unhideWhenUsed/>
    <w:rsid w:val="00FC083E"/>
    <w:rPr>
      <w:rFonts w:ascii="Tahoma" w:hAnsi="Tahoma" w:cs="Tahoma"/>
      <w:sz w:val="16"/>
      <w:szCs w:val="16"/>
    </w:rPr>
  </w:style>
  <w:style w:type="character" w:customStyle="1" w:styleId="TextedebullesCar">
    <w:name w:val="Texte de bulles Car"/>
    <w:basedOn w:val="Policepardfaut"/>
    <w:link w:val="Textedebulles"/>
    <w:uiPriority w:val="99"/>
    <w:semiHidden/>
    <w:rsid w:val="00FC083E"/>
    <w:rPr>
      <w:rFonts w:ascii="Tahoma" w:eastAsia="Times New Roman" w:hAnsi="Tahoma" w:cs="Tahoma"/>
      <w:sz w:val="16"/>
      <w:szCs w:val="16"/>
      <w:lang w:eastAsia="fr-CA"/>
    </w:rPr>
  </w:style>
  <w:style w:type="character" w:styleId="Lienhypertexte">
    <w:name w:val="Hyperlink"/>
    <w:basedOn w:val="Policepardfaut"/>
    <w:uiPriority w:val="99"/>
    <w:unhideWhenUsed/>
    <w:rsid w:val="001768F0"/>
    <w:rPr>
      <w:color w:val="0000FF"/>
      <w:u w:val="single"/>
    </w:rPr>
  </w:style>
  <w:style w:type="paragraph" w:styleId="NormalWeb">
    <w:name w:val="Normal (Web)"/>
    <w:basedOn w:val="Normal"/>
    <w:uiPriority w:val="99"/>
    <w:semiHidden/>
    <w:unhideWhenUsed/>
    <w:rsid w:val="001768F0"/>
    <w:pPr>
      <w:spacing w:before="100" w:beforeAutospacing="1" w:after="100" w:afterAutospacing="1"/>
    </w:pPr>
  </w:style>
  <w:style w:type="character" w:styleId="lev">
    <w:name w:val="Strong"/>
    <w:basedOn w:val="Policepardfaut"/>
    <w:uiPriority w:val="22"/>
    <w:qFormat/>
    <w:rsid w:val="006C534C"/>
    <w:rPr>
      <w:b/>
      <w:bCs/>
    </w:rPr>
  </w:style>
  <w:style w:type="paragraph" w:styleId="Paragraphedeliste">
    <w:name w:val="List Paragraph"/>
    <w:basedOn w:val="Normal"/>
    <w:uiPriority w:val="34"/>
    <w:qFormat/>
    <w:rsid w:val="001A0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188090">
      <w:bodyDiv w:val="1"/>
      <w:marLeft w:val="0"/>
      <w:marRight w:val="0"/>
      <w:marTop w:val="0"/>
      <w:marBottom w:val="0"/>
      <w:divBdr>
        <w:top w:val="none" w:sz="0" w:space="0" w:color="auto"/>
        <w:left w:val="none" w:sz="0" w:space="0" w:color="auto"/>
        <w:bottom w:val="none" w:sz="0" w:space="0" w:color="auto"/>
        <w:right w:val="none" w:sz="0" w:space="0" w:color="auto"/>
      </w:divBdr>
      <w:divsChild>
        <w:div w:id="1876116629">
          <w:marLeft w:val="0"/>
          <w:marRight w:val="0"/>
          <w:marTop w:val="0"/>
          <w:marBottom w:val="0"/>
          <w:divBdr>
            <w:top w:val="none" w:sz="0" w:space="0" w:color="auto"/>
            <w:left w:val="none" w:sz="0" w:space="0" w:color="auto"/>
            <w:bottom w:val="none" w:sz="0" w:space="0" w:color="auto"/>
            <w:right w:val="none" w:sz="0" w:space="0" w:color="auto"/>
          </w:divBdr>
        </w:div>
      </w:divsChild>
    </w:div>
    <w:div w:id="748842866">
      <w:bodyDiv w:val="1"/>
      <w:marLeft w:val="0"/>
      <w:marRight w:val="0"/>
      <w:marTop w:val="0"/>
      <w:marBottom w:val="0"/>
      <w:divBdr>
        <w:top w:val="none" w:sz="0" w:space="0" w:color="auto"/>
        <w:left w:val="none" w:sz="0" w:space="0" w:color="auto"/>
        <w:bottom w:val="none" w:sz="0" w:space="0" w:color="auto"/>
        <w:right w:val="none" w:sz="0" w:space="0" w:color="auto"/>
      </w:divBdr>
    </w:div>
    <w:div w:id="895631753">
      <w:bodyDiv w:val="1"/>
      <w:marLeft w:val="0"/>
      <w:marRight w:val="0"/>
      <w:marTop w:val="0"/>
      <w:marBottom w:val="0"/>
      <w:divBdr>
        <w:top w:val="none" w:sz="0" w:space="0" w:color="auto"/>
        <w:left w:val="none" w:sz="0" w:space="0" w:color="auto"/>
        <w:bottom w:val="none" w:sz="0" w:space="0" w:color="auto"/>
        <w:right w:val="none" w:sz="0" w:space="0" w:color="auto"/>
      </w:divBdr>
      <w:divsChild>
        <w:div w:id="1900555278">
          <w:marLeft w:val="0"/>
          <w:marRight w:val="0"/>
          <w:marTop w:val="0"/>
          <w:marBottom w:val="0"/>
          <w:divBdr>
            <w:top w:val="none" w:sz="0" w:space="0" w:color="auto"/>
            <w:left w:val="none" w:sz="0" w:space="0" w:color="auto"/>
            <w:bottom w:val="none" w:sz="0" w:space="0" w:color="auto"/>
            <w:right w:val="none" w:sz="0" w:space="0" w:color="auto"/>
          </w:divBdr>
        </w:div>
        <w:div w:id="693966661">
          <w:marLeft w:val="0"/>
          <w:marRight w:val="0"/>
          <w:marTop w:val="0"/>
          <w:marBottom w:val="0"/>
          <w:divBdr>
            <w:top w:val="none" w:sz="0" w:space="0" w:color="auto"/>
            <w:left w:val="none" w:sz="0" w:space="0" w:color="auto"/>
            <w:bottom w:val="none" w:sz="0" w:space="0" w:color="auto"/>
            <w:right w:val="none" w:sz="0" w:space="0" w:color="auto"/>
          </w:divBdr>
        </w:div>
        <w:div w:id="788359133">
          <w:marLeft w:val="0"/>
          <w:marRight w:val="0"/>
          <w:marTop w:val="0"/>
          <w:marBottom w:val="0"/>
          <w:divBdr>
            <w:top w:val="none" w:sz="0" w:space="0" w:color="auto"/>
            <w:left w:val="none" w:sz="0" w:space="0" w:color="auto"/>
            <w:bottom w:val="none" w:sz="0" w:space="0" w:color="auto"/>
            <w:right w:val="none" w:sz="0" w:space="0" w:color="auto"/>
          </w:divBdr>
        </w:div>
      </w:divsChild>
    </w:div>
    <w:div w:id="961304920">
      <w:bodyDiv w:val="1"/>
      <w:marLeft w:val="0"/>
      <w:marRight w:val="0"/>
      <w:marTop w:val="0"/>
      <w:marBottom w:val="0"/>
      <w:divBdr>
        <w:top w:val="none" w:sz="0" w:space="0" w:color="auto"/>
        <w:left w:val="none" w:sz="0" w:space="0" w:color="auto"/>
        <w:bottom w:val="none" w:sz="0" w:space="0" w:color="auto"/>
        <w:right w:val="none" w:sz="0" w:space="0" w:color="auto"/>
      </w:divBdr>
    </w:div>
    <w:div w:id="1016737095">
      <w:bodyDiv w:val="1"/>
      <w:marLeft w:val="0"/>
      <w:marRight w:val="0"/>
      <w:marTop w:val="0"/>
      <w:marBottom w:val="0"/>
      <w:divBdr>
        <w:top w:val="none" w:sz="0" w:space="0" w:color="auto"/>
        <w:left w:val="none" w:sz="0" w:space="0" w:color="auto"/>
        <w:bottom w:val="none" w:sz="0" w:space="0" w:color="auto"/>
        <w:right w:val="none" w:sz="0" w:space="0" w:color="auto"/>
      </w:divBdr>
    </w:div>
    <w:div w:id="112643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s02web.zoom.us/meeting/register/uAeRRcChRIyBgwRFaqDXlQ"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file:///\\csssl.reg13.rtss.qc.ca\usagers\redirection\GKAN9300\My%20Documents\2023\Talking%20Reserach\Mireia.Carrillo.cissslav@ssss.gouv.qc.ca" TargetMode="External"/><Relationship Id="rId7" Type="http://schemas.openxmlformats.org/officeDocument/2006/relationships/webSettings" Target="webSettings.xml"/><Relationship Id="rId12" Type="http://schemas.openxmlformats.org/officeDocument/2006/relationships/hyperlink" Target="file:///\\csssl.reg13.rtss.qc.ca\usagers\redirection\GKAN9300\My%20Documents\2023\Talking%20Reserach\Mireia.Carrillo.cissslav@ssss.gouv.qc.ca"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Mireia.Carrillo.cissslav@ssss.gouv.qc.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reia.Carrillo.cissslav@ssss.gouv.qc.ca" TargetMode="External"/><Relationship Id="rId24" Type="http://schemas.openxmlformats.org/officeDocument/2006/relationships/hyperlink" Target="https://us02web.zoom.us/meeting/register/uAeRRcChRIyBgwRFaqDXlQ" TargetMode="External"/><Relationship Id="rId5" Type="http://schemas.openxmlformats.org/officeDocument/2006/relationships/styles" Target="styles.xml"/><Relationship Id="rId15" Type="http://schemas.openxmlformats.org/officeDocument/2006/relationships/hyperlink" Target="https://us02web.zoom.us/meeting/register/uAeRRcChRIyBgwRFaqDXlQ" TargetMode="External"/><Relationship Id="rId23" Type="http://schemas.openxmlformats.org/officeDocument/2006/relationships/hyperlink" Target="file:///\\csssl.reg13.rtss.qc.ca\usagers\redirection\GKAN9300\My%20Documents\2023\Talking%20Reserach\Mireia.Carrillo.cissslav@ssss.gouv.qc.ca" TargetMode="External"/><Relationship Id="rId10" Type="http://schemas.openxmlformats.org/officeDocument/2006/relationships/hyperlink" Target="mailto:Mireia.Carrillo.cissslav@ssss.gouv.qc.ca" TargetMode="External"/><Relationship Id="rId19" Type="http://schemas.openxmlformats.org/officeDocument/2006/relationships/hyperlink" Target="mailto:Mireia.Carrillo.cissslav@ssss.gouv.qc.ca" TargetMode="Externa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hyperlink" Target="file:///\\csssl.reg13.rtss.qc.ca\usagers\redirection\GKAN9300\My%20Documents\2023\Talking%20Reserach\Mireia.Carrillo.cissslav@ssss.gouv.qc.ca" TargetMode="External"/><Relationship Id="rId22" Type="http://schemas.openxmlformats.org/officeDocument/2006/relationships/hyperlink" Target="https://us02web.zoom.us/meeting/register/uAeRRcChRIyBgwRFaqDXlQ"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8AF901DF2C8D448458F5B2FF8609F3" ma:contentTypeVersion="6" ma:contentTypeDescription="Create a new document." ma:contentTypeScope="" ma:versionID="ce0f41967c451e7ba585e07012a614ea">
  <xsd:schema xmlns:xsd="http://www.w3.org/2001/XMLSchema" xmlns:xs="http://www.w3.org/2001/XMLSchema" xmlns:p="http://schemas.microsoft.com/office/2006/metadata/properties" xmlns:ns2="bab2cf74-87f8-4cb0-a2be-917b483e36ea" xmlns:ns3="91800ff5-1f65-4b7e-9f3e-83f8562f7c00" targetNamespace="http://schemas.microsoft.com/office/2006/metadata/properties" ma:root="true" ma:fieldsID="9859e331d13542be9c07590cb6341b80" ns2:_="" ns3:_="">
    <xsd:import namespace="bab2cf74-87f8-4cb0-a2be-917b483e36ea"/>
    <xsd:import namespace="91800ff5-1f65-4b7e-9f3e-83f8562f7c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2cf74-87f8-4cb0-a2be-917b483e3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800ff5-1f65-4b7e-9f3e-83f8562f7c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16ED2-86E9-4ED3-BEC8-D7F04C139EDA}">
  <ds:schemaRefs>
    <ds:schemaRef ds:uri="http://schemas.microsoft.com/sharepoint/v3/contenttype/forms"/>
  </ds:schemaRefs>
</ds:datastoreItem>
</file>

<file path=customXml/itemProps2.xml><?xml version="1.0" encoding="utf-8"?>
<ds:datastoreItem xmlns:ds="http://schemas.openxmlformats.org/officeDocument/2006/customXml" ds:itemID="{07B2FBB9-69A1-4DCF-A2FE-AA9BEAFB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2cf74-87f8-4cb0-a2be-917b483e36ea"/>
    <ds:schemaRef ds:uri="91800ff5-1f65-4b7e-9f3e-83f8562f7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74FE7D-EC69-44CD-9CC1-ED1E2A55EC85}">
  <ds:schemaRefs>
    <ds:schemaRef ds:uri="http://schemas.microsoft.com/office/2006/documentManagement/types"/>
    <ds:schemaRef ds:uri="http://purl.org/dc/elements/1.1/"/>
    <ds:schemaRef ds:uri="http://purl.org/dc/dcmitype/"/>
    <ds:schemaRef ds:uri="http://schemas.microsoft.com/office/infopath/2007/PartnerControls"/>
    <ds:schemaRef ds:uri="bab2cf74-87f8-4cb0-a2be-917b483e36ea"/>
    <ds:schemaRef ds:uri="http://purl.org/dc/terms/"/>
    <ds:schemaRef ds:uri="http://schemas.microsoft.com/office/2006/metadata/properties"/>
    <ds:schemaRef ds:uri="http://schemas.openxmlformats.org/package/2006/metadata/core-properties"/>
    <ds:schemaRef ds:uri="91800ff5-1f65-4b7e-9f3e-83f8562f7c00"/>
    <ds:schemaRef ds:uri="http://www.w3.org/XML/1998/namespace"/>
  </ds:schemaRefs>
</ds:datastoreItem>
</file>

<file path=customXml/itemProps4.xml><?xml version="1.0" encoding="utf-8"?>
<ds:datastoreItem xmlns:ds="http://schemas.openxmlformats.org/officeDocument/2006/customXml" ds:itemID="{A3FD650A-2A5B-4B14-BD2B-14F952F13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Words>
  <Characters>48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 desfossés</dc:creator>
  <cp:lastModifiedBy>Chantal Bibeau</cp:lastModifiedBy>
  <cp:revision>3</cp:revision>
  <cp:lastPrinted>2023-12-12T18:45:00Z</cp:lastPrinted>
  <dcterms:created xsi:type="dcterms:W3CDTF">2025-09-03T12:13:00Z</dcterms:created>
  <dcterms:modified xsi:type="dcterms:W3CDTF">2025-09-04T19:37:00Z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0x010100588AF901DF2C8D448458F5B2FF8609F3</vt:lpwstr>
  </property>
</Properties>
</file>